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24840252"/>
    <w:bookmarkStart w:id="1" w:name="_Toc124919777"/>
    <w:p w:rsidR="001606CE" w:rsidRPr="00193740" w:rsidRDefault="001606CE" w:rsidP="00755D9F">
      <w:pPr>
        <w:tabs>
          <w:tab w:val="left" w:pos="1170"/>
          <w:tab w:val="center" w:pos="5414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377491204" behindDoc="1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219075</wp:posOffset>
                </wp:positionV>
                <wp:extent cx="6400800" cy="8010525"/>
                <wp:effectExtent l="19050" t="19050" r="19050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01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  <w:p w:rsidR="000800A7" w:rsidRDefault="000800A7" w:rsidP="001606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-17.7pt;margin-top:17.25pt;width:7in;height:630.75pt;z-index:-125825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" strokeweight="3pt">
                <v:stroke linestyle="thinThin"/>
                <v:textbox>
                  <w:txbxContent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  <w:p w:rsidR="000800A7" w:rsidRDefault="000800A7" w:rsidP="001606CE"/>
                  </w:txbxContent>
                </v:textbox>
              </v:shape>
            </w:pict>
          </mc:Fallback>
        </mc:AlternateContent>
      </w:r>
      <w:r w:rsidRPr="00193740">
        <w:rPr>
          <w:rFonts w:ascii="Times New Roman" w:hAnsi="Times New Roman" w:cs="Times New Roman"/>
        </w:rPr>
        <w:tab/>
      </w:r>
      <w:r w:rsidRPr="00193740">
        <w:rPr>
          <w:rFonts w:ascii="Times New Roman" w:hAnsi="Times New Roman" w:cs="Times New Roman"/>
        </w:rPr>
        <w:tab/>
        <w:t xml:space="preserve"> 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3366FF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bookmarkEnd w:id="0"/>
    <w:bookmarkEnd w:id="1"/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3740">
        <w:rPr>
          <w:rFonts w:ascii="Times New Roman" w:hAnsi="Times New Roman"/>
          <w:b/>
          <w:sz w:val="24"/>
          <w:szCs w:val="24"/>
          <w:lang w:val="ru-RU"/>
        </w:rPr>
        <w:t>ТЕХНИКО-ЭКОНОМИЧЕСКИЙ ПАСПОРТ</w:t>
      </w:r>
    </w:p>
    <w:p w:rsidR="00F21DED" w:rsidRDefault="00D12CFD" w:rsidP="00F21DE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объекта недвижимости</w:t>
      </w:r>
      <w:r w:rsidR="00F21DED">
        <w:rPr>
          <w:rFonts w:ascii="Times New Roman" w:hAnsi="Times New Roman"/>
          <w:b/>
          <w:sz w:val="24"/>
          <w:szCs w:val="24"/>
          <w:lang w:val="ru-RU"/>
        </w:rPr>
        <w:t xml:space="preserve"> учреждения</w:t>
      </w:r>
      <w:r w:rsidRPr="0019374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93794D" w:rsidRPr="0070169A" w:rsidRDefault="00F21DED" w:rsidP="00F21DE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21DED">
        <w:rPr>
          <w:rFonts w:ascii="Times New Roman" w:hAnsi="Times New Roman"/>
          <w:b/>
          <w:sz w:val="24"/>
          <w:szCs w:val="24"/>
          <w:lang w:val="ru-RU"/>
        </w:rPr>
        <w:t>Санкт-Петербургское государственное бюджетное профессиональное образовательное учреждение «Петровский колледж»</w:t>
      </w:r>
    </w:p>
    <w:p w:rsidR="001606CE" w:rsidRPr="0070169A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70169A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70169A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0169A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</w:p>
    <w:p w:rsidR="00C03F42" w:rsidRPr="00080F3F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080F3F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                                                                 </w:t>
      </w:r>
    </w:p>
    <w:p w:rsidR="001606CE" w:rsidRPr="00080F3F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80F3F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080F3F">
        <w:rPr>
          <w:rFonts w:ascii="Times New Roman" w:hAnsi="Times New Roman" w:cs="Times New Roman"/>
          <w:sz w:val="24"/>
          <w:szCs w:val="24"/>
          <w:lang w:val="ru-RU"/>
        </w:rPr>
        <w:t>Дата составления:</w:t>
      </w:r>
      <w:r w:rsidR="00D4782D" w:rsidRPr="00D4782D">
        <w:t xml:space="preserve"> </w:t>
      </w:r>
      <w:r w:rsidR="007014A9">
        <w:rPr>
          <w:rFonts w:ascii="Times New Roman" w:hAnsi="Times New Roman" w:cs="Times New Roman"/>
          <w:sz w:val="24"/>
          <w:szCs w:val="24"/>
          <w:lang w:val="ru-RU"/>
        </w:rPr>
        <w:t>10.03.2020</w:t>
      </w:r>
      <w:r w:rsidR="00D4782D" w:rsidRPr="00D4782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080F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2" w:name="crdate"/>
      <w:bookmarkEnd w:id="2"/>
    </w:p>
    <w:p w:rsidR="001606CE" w:rsidRPr="00080F3F" w:rsidRDefault="001606CE" w:rsidP="00755D9F">
      <w:pPr>
        <w:pStyle w:val="25"/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03F42" w:rsidRPr="00080F3F" w:rsidRDefault="00C03F42" w:rsidP="00755D9F">
      <w:pPr>
        <w:tabs>
          <w:tab w:val="left" w:pos="9072"/>
        </w:tabs>
        <w:rPr>
          <w:rFonts w:ascii="Times New Roman" w:hAnsi="Times New Roman" w:cs="Times New Roman"/>
          <w:color w:val="auto"/>
        </w:rPr>
      </w:pPr>
    </w:p>
    <w:p w:rsidR="00C03F42" w:rsidRPr="00080F3F" w:rsidRDefault="00C03F42" w:rsidP="00755D9F">
      <w:pPr>
        <w:tabs>
          <w:tab w:val="left" w:pos="9072"/>
        </w:tabs>
        <w:rPr>
          <w:rFonts w:ascii="Times New Roman" w:hAnsi="Times New Roman" w:cs="Times New Roman"/>
          <w:color w:val="auto"/>
        </w:rPr>
      </w:pPr>
    </w:p>
    <w:p w:rsidR="001606CE" w:rsidRPr="00080F3F" w:rsidRDefault="001606CE" w:rsidP="00755D9F">
      <w:pPr>
        <w:tabs>
          <w:tab w:val="left" w:pos="9072"/>
        </w:tabs>
        <w:rPr>
          <w:rFonts w:ascii="Times New Roman" w:hAnsi="Times New Roman" w:cs="Times New Roman"/>
          <w:color w:val="auto"/>
        </w:rPr>
      </w:pPr>
      <w:r w:rsidRPr="00080F3F">
        <w:rPr>
          <w:rFonts w:ascii="Times New Roman" w:hAnsi="Times New Roman" w:cs="Times New Roman"/>
          <w:color w:val="auto"/>
        </w:rPr>
        <w:t xml:space="preserve">Район Санкт-Петербурга: </w:t>
      </w:r>
      <w:bookmarkStart w:id="3" w:name="distr"/>
      <w:bookmarkEnd w:id="3"/>
      <w:r w:rsidR="00A31F73" w:rsidRPr="00080F3F">
        <w:rPr>
          <w:rFonts w:ascii="Times New Roman" w:hAnsi="Times New Roman" w:cs="Times New Roman"/>
          <w:color w:val="auto"/>
        </w:rPr>
        <w:t>Адмиралтейский</w:t>
      </w:r>
    </w:p>
    <w:p w:rsidR="001606CE" w:rsidRPr="00080F3F" w:rsidRDefault="001606CE" w:rsidP="00755D9F">
      <w:pPr>
        <w:tabs>
          <w:tab w:val="left" w:pos="9072"/>
        </w:tabs>
        <w:rPr>
          <w:rFonts w:ascii="Times New Roman" w:hAnsi="Times New Roman" w:cs="Times New Roman"/>
          <w:color w:val="auto"/>
        </w:rPr>
      </w:pPr>
      <w:r w:rsidRPr="00080F3F">
        <w:rPr>
          <w:rFonts w:ascii="Times New Roman" w:hAnsi="Times New Roman" w:cs="Times New Roman"/>
          <w:color w:val="auto"/>
        </w:rPr>
        <w:t xml:space="preserve">Улица (проспект): </w:t>
      </w:r>
      <w:bookmarkStart w:id="4" w:name="street"/>
      <w:bookmarkEnd w:id="4"/>
      <w:r w:rsidR="00A31F73" w:rsidRPr="00080F3F">
        <w:rPr>
          <w:rFonts w:ascii="Times New Roman" w:hAnsi="Times New Roman" w:cs="Times New Roman"/>
          <w:color w:val="auto"/>
        </w:rPr>
        <w:t>Псковская</w:t>
      </w:r>
    </w:p>
    <w:p w:rsidR="001606CE" w:rsidRPr="00080F3F" w:rsidRDefault="001606CE" w:rsidP="00755D9F">
      <w:pPr>
        <w:tabs>
          <w:tab w:val="left" w:pos="9072"/>
        </w:tabs>
        <w:rPr>
          <w:rFonts w:ascii="Times New Roman" w:hAnsi="Times New Roman" w:cs="Times New Roman"/>
          <w:color w:val="auto"/>
        </w:rPr>
      </w:pPr>
      <w:r w:rsidRPr="00080F3F">
        <w:rPr>
          <w:rFonts w:ascii="Times New Roman" w:hAnsi="Times New Roman" w:cs="Times New Roman"/>
          <w:color w:val="auto"/>
        </w:rPr>
        <w:t xml:space="preserve">Номер дома: </w:t>
      </w:r>
      <w:bookmarkStart w:id="5" w:name="Number"/>
      <w:bookmarkEnd w:id="5"/>
      <w:r w:rsidR="00A31F73" w:rsidRPr="00080F3F">
        <w:rPr>
          <w:rFonts w:ascii="Times New Roman" w:hAnsi="Times New Roman" w:cs="Times New Roman"/>
          <w:color w:val="auto"/>
        </w:rPr>
        <w:t>28</w:t>
      </w:r>
      <w:r w:rsidRPr="00080F3F">
        <w:rPr>
          <w:rFonts w:ascii="Times New Roman" w:hAnsi="Times New Roman" w:cs="Times New Roman"/>
          <w:color w:val="auto"/>
        </w:rPr>
        <w:t xml:space="preserve">        Корпус </w:t>
      </w:r>
      <w:bookmarkStart w:id="6" w:name="Build"/>
      <w:bookmarkEnd w:id="6"/>
      <w:r w:rsidRPr="00080F3F">
        <w:rPr>
          <w:rFonts w:ascii="Times New Roman" w:hAnsi="Times New Roman" w:cs="Times New Roman"/>
          <w:color w:val="auto"/>
        </w:rPr>
        <w:t xml:space="preserve">       Литера </w:t>
      </w:r>
      <w:bookmarkStart w:id="7" w:name="Litera"/>
      <w:bookmarkEnd w:id="7"/>
      <w:r w:rsidR="0043341A" w:rsidRPr="00080F3F">
        <w:rPr>
          <w:rFonts w:ascii="Times New Roman" w:hAnsi="Times New Roman" w:cs="Times New Roman"/>
          <w:color w:val="auto"/>
        </w:rPr>
        <w:t>А</w:t>
      </w:r>
    </w:p>
    <w:p w:rsidR="001606CE" w:rsidRPr="00080F3F" w:rsidRDefault="001606CE" w:rsidP="00755D9F">
      <w:pPr>
        <w:tabs>
          <w:tab w:val="left" w:pos="9072"/>
        </w:tabs>
        <w:rPr>
          <w:rFonts w:ascii="Times New Roman" w:hAnsi="Times New Roman" w:cs="Times New Roman"/>
          <w:color w:val="auto"/>
        </w:rPr>
      </w:pPr>
      <w:r w:rsidRPr="00080F3F">
        <w:rPr>
          <w:rFonts w:ascii="Times New Roman" w:hAnsi="Times New Roman" w:cs="Times New Roman"/>
          <w:color w:val="auto"/>
        </w:rPr>
        <w:t xml:space="preserve">Категория: </w:t>
      </w:r>
      <w:bookmarkStart w:id="8" w:name="cat"/>
      <w:bookmarkEnd w:id="8"/>
      <w:r w:rsidR="00A31F73" w:rsidRPr="00080F3F">
        <w:rPr>
          <w:rFonts w:ascii="Times New Roman" w:hAnsi="Times New Roman" w:cs="Times New Roman"/>
          <w:color w:val="auto"/>
        </w:rPr>
        <w:t>Гараж</w:t>
      </w:r>
    </w:p>
    <w:p w:rsidR="001606CE" w:rsidRPr="00080F3F" w:rsidRDefault="001606CE" w:rsidP="00755D9F">
      <w:pPr>
        <w:tabs>
          <w:tab w:val="left" w:pos="9072"/>
        </w:tabs>
        <w:rPr>
          <w:rFonts w:ascii="Times New Roman" w:hAnsi="Times New Roman" w:cs="Times New Roman"/>
          <w:color w:val="auto"/>
        </w:rPr>
      </w:pPr>
      <w:r w:rsidRPr="00080F3F">
        <w:rPr>
          <w:rFonts w:ascii="Times New Roman" w:hAnsi="Times New Roman" w:cs="Times New Roman"/>
          <w:color w:val="auto"/>
        </w:rPr>
        <w:t>Инвентарный номер:</w:t>
      </w:r>
      <w:bookmarkStart w:id="9" w:name="invnum"/>
      <w:bookmarkEnd w:id="9"/>
      <w:r w:rsidR="00A31F73" w:rsidRPr="00080F3F">
        <w:rPr>
          <w:rFonts w:ascii="Times New Roman" w:hAnsi="Times New Roman" w:cs="Times New Roman"/>
          <w:color w:val="auto"/>
        </w:rPr>
        <w:t xml:space="preserve"> 2</w:t>
      </w:r>
      <w:r w:rsidR="0043341A" w:rsidRPr="00080F3F">
        <w:rPr>
          <w:rFonts w:ascii="Times New Roman" w:hAnsi="Times New Roman" w:cs="Times New Roman"/>
          <w:color w:val="auto"/>
        </w:rPr>
        <w:t xml:space="preserve"> </w:t>
      </w:r>
      <w:r w:rsidRPr="00080F3F">
        <w:rPr>
          <w:rFonts w:ascii="Times New Roman" w:hAnsi="Times New Roman" w:cs="Times New Roman"/>
          <w:color w:val="auto"/>
        </w:rPr>
        <w:t xml:space="preserve"> </w:t>
      </w:r>
    </w:p>
    <w:p w:rsidR="001606CE" w:rsidRPr="00080F3F" w:rsidRDefault="001606CE" w:rsidP="00755D9F">
      <w:pPr>
        <w:tabs>
          <w:tab w:val="left" w:pos="9072"/>
        </w:tabs>
        <w:rPr>
          <w:rFonts w:ascii="Times New Roman" w:hAnsi="Times New Roman" w:cs="Times New Roman"/>
          <w:color w:val="auto"/>
        </w:rPr>
      </w:pPr>
      <w:r w:rsidRPr="00080F3F">
        <w:rPr>
          <w:rFonts w:ascii="Times New Roman" w:hAnsi="Times New Roman" w:cs="Times New Roman"/>
          <w:color w:val="auto"/>
        </w:rPr>
        <w:t>Кадастровый номер:</w:t>
      </w:r>
      <w:bookmarkStart w:id="10" w:name="cadnum"/>
      <w:bookmarkEnd w:id="10"/>
      <w:r w:rsidR="0043341A" w:rsidRPr="00080F3F">
        <w:rPr>
          <w:rFonts w:ascii="Times New Roman" w:hAnsi="Times New Roman" w:cs="Times New Roman"/>
          <w:color w:val="auto"/>
        </w:rPr>
        <w:t xml:space="preserve"> </w:t>
      </w:r>
      <w:r w:rsidR="00A31F73" w:rsidRPr="00080F3F">
        <w:rPr>
          <w:rFonts w:ascii="Times New Roman" w:hAnsi="Times New Roman" w:cs="Times New Roman"/>
          <w:color w:val="auto"/>
        </w:rPr>
        <w:t>78:32:0001077:1019</w:t>
      </w:r>
    </w:p>
    <w:p w:rsidR="001606CE" w:rsidRPr="00080F3F" w:rsidRDefault="001606CE" w:rsidP="00755D9F">
      <w:pPr>
        <w:tabs>
          <w:tab w:val="left" w:pos="9072"/>
        </w:tabs>
        <w:rPr>
          <w:rFonts w:ascii="Times New Roman" w:hAnsi="Times New Roman" w:cs="Times New Roman"/>
          <w:b/>
          <w:bCs/>
          <w:color w:val="auto"/>
        </w:rPr>
      </w:pPr>
    </w:p>
    <w:p w:rsidR="001606CE" w:rsidRPr="00080F3F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1606CE" w:rsidRPr="00080F3F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3E5065" w:rsidRPr="00080F3F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EF7B4F" w:rsidRPr="00080F3F" w:rsidRDefault="00EF7B4F" w:rsidP="00755D9F">
      <w:pPr>
        <w:tabs>
          <w:tab w:val="left" w:pos="9072"/>
        </w:tabs>
        <w:rPr>
          <w:rFonts w:ascii="Times New Roman" w:hAnsi="Times New Roman" w:cs="Times New Roman"/>
          <w:b/>
          <w:bCs/>
          <w:color w:val="auto"/>
        </w:rPr>
      </w:pPr>
    </w:p>
    <w:p w:rsidR="003E5065" w:rsidRPr="00080F3F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C03F42" w:rsidRPr="00080F3F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C03F42" w:rsidRPr="00080F3F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C03F42" w:rsidRPr="00080F3F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C03F42" w:rsidRPr="00080F3F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1606CE" w:rsidRPr="00080F3F" w:rsidRDefault="007B53E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auto"/>
        </w:rPr>
      </w:pPr>
      <w:r w:rsidRPr="00080F3F">
        <w:rPr>
          <w:rFonts w:ascii="Times New Roman" w:hAnsi="Times New Roman" w:cs="Times New Roman"/>
          <w:b/>
          <w:bCs/>
          <w:color w:val="auto"/>
        </w:rPr>
        <w:t>Санкт</w:t>
      </w:r>
      <w:r w:rsidR="001606CE" w:rsidRPr="00080F3F">
        <w:rPr>
          <w:rFonts w:ascii="Times New Roman" w:hAnsi="Times New Roman" w:cs="Times New Roman"/>
          <w:b/>
          <w:bCs/>
          <w:color w:val="auto"/>
        </w:rPr>
        <w:t>-Петербург</w:t>
      </w:r>
    </w:p>
    <w:p w:rsidR="001606CE" w:rsidRPr="00080F3F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color w:val="auto"/>
        </w:rPr>
      </w:pPr>
      <w:r w:rsidRPr="00080F3F">
        <w:rPr>
          <w:rFonts w:ascii="Times New Roman" w:hAnsi="Times New Roman" w:cs="Times New Roman"/>
          <w:b/>
          <w:bCs/>
          <w:color w:val="auto"/>
        </w:rPr>
        <w:t>20</w:t>
      </w:r>
      <w:r w:rsidR="00BD7E6B" w:rsidRPr="00080F3F">
        <w:rPr>
          <w:rFonts w:ascii="Times New Roman" w:hAnsi="Times New Roman" w:cs="Times New Roman"/>
          <w:b/>
          <w:bCs/>
          <w:color w:val="auto"/>
        </w:rPr>
        <w:t>2</w:t>
      </w:r>
      <w:r w:rsidR="007014A9">
        <w:rPr>
          <w:rFonts w:ascii="Times New Roman" w:hAnsi="Times New Roman" w:cs="Times New Roman"/>
          <w:b/>
          <w:bCs/>
          <w:color w:val="auto"/>
        </w:rPr>
        <w:t>0</w:t>
      </w:r>
      <w:r w:rsidRPr="00080F3F">
        <w:rPr>
          <w:rFonts w:ascii="Times New Roman" w:hAnsi="Times New Roman" w:cs="Times New Roman"/>
          <w:b/>
          <w:bCs/>
          <w:color w:val="auto"/>
        </w:rPr>
        <w:t xml:space="preserve"> г.</w:t>
      </w:r>
      <w:r w:rsidRPr="00080F3F">
        <w:rPr>
          <w:rFonts w:ascii="Times New Roman" w:hAnsi="Times New Roman" w:cs="Times New Roman"/>
          <w:color w:val="auto"/>
        </w:rPr>
        <w:t xml:space="preserve"> </w:t>
      </w:r>
    </w:p>
    <w:p w:rsidR="00EF7B4F" w:rsidRPr="0070169A" w:rsidRDefault="00EF7B4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70169A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70169A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F21DED" w:rsidRDefault="00F21DED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F21DED" w:rsidRDefault="00F21DED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F21DED" w:rsidRDefault="00F21DED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F21DED" w:rsidRPr="0070169A" w:rsidRDefault="00F21DED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3821"/>
      </w:tblGrid>
      <w:tr w:rsidR="007014A9" w:rsidRPr="0070169A" w:rsidTr="005926B2">
        <w:tc>
          <w:tcPr>
            <w:tcW w:w="4279" w:type="dxa"/>
          </w:tcPr>
          <w:p w:rsidR="007014A9" w:rsidRPr="0070169A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br w:type="page"/>
            </w:r>
            <w:r w:rsidRPr="0070169A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br w:type="page"/>
            </w:r>
            <w:r w:rsidRPr="0070169A">
              <w:rPr>
                <w:rFonts w:ascii="Times New Roman" w:eastAsia="MS Mincho" w:hAnsi="Times New Roman" w:cs="Times New Roman"/>
                <w:color w:val="auto"/>
                <w:lang w:bidi="ar-SA"/>
              </w:rPr>
              <w:t>Д</w:t>
            </w:r>
            <w:r w:rsidRPr="0070169A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ата внесения изменений, подпись ответственного и ее расшифровка:</w:t>
            </w:r>
          </w:p>
          <w:p w:rsidR="007014A9" w:rsidRPr="0070169A" w:rsidRDefault="007014A9" w:rsidP="007014A9"/>
        </w:tc>
        <w:tc>
          <w:tcPr>
            <w:tcW w:w="3821" w:type="dxa"/>
          </w:tcPr>
          <w:p w:rsidR="007014A9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.03.2021</w:t>
            </w:r>
          </w:p>
          <w:p w:rsidR="007014A9" w:rsidRPr="000B6354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4A9" w:rsidRPr="0070169A" w:rsidTr="005926B2">
        <w:tc>
          <w:tcPr>
            <w:tcW w:w="4279" w:type="dxa"/>
          </w:tcPr>
          <w:p w:rsidR="007014A9" w:rsidRPr="0070169A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70169A" w:rsidRDefault="007014A9" w:rsidP="007014A9"/>
        </w:tc>
        <w:tc>
          <w:tcPr>
            <w:tcW w:w="3821" w:type="dxa"/>
          </w:tcPr>
          <w:p w:rsidR="007014A9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0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.03.2022</w:t>
            </w:r>
          </w:p>
          <w:p w:rsidR="007014A9" w:rsidRPr="00D01492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4A9" w:rsidRPr="0070169A" w:rsidTr="005926B2">
        <w:tc>
          <w:tcPr>
            <w:tcW w:w="4279" w:type="dxa"/>
          </w:tcPr>
          <w:p w:rsidR="007014A9" w:rsidRPr="0070169A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70169A" w:rsidRDefault="007014A9" w:rsidP="007014A9"/>
        </w:tc>
        <w:tc>
          <w:tcPr>
            <w:tcW w:w="3821" w:type="dxa"/>
          </w:tcPr>
          <w:p w:rsidR="007014A9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4.03.2023</w:t>
            </w:r>
          </w:p>
          <w:p w:rsidR="007014A9" w:rsidRPr="00D01492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4A9" w:rsidRPr="0070169A" w:rsidTr="005926B2">
        <w:tc>
          <w:tcPr>
            <w:tcW w:w="4279" w:type="dxa"/>
          </w:tcPr>
          <w:p w:rsidR="007014A9" w:rsidRPr="0070169A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70169A" w:rsidRDefault="007014A9" w:rsidP="007014A9"/>
        </w:tc>
        <w:tc>
          <w:tcPr>
            <w:tcW w:w="3821" w:type="dxa"/>
          </w:tcPr>
          <w:p w:rsidR="007014A9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5.03.2024</w:t>
            </w:r>
          </w:p>
          <w:p w:rsidR="007014A9" w:rsidRPr="00D01492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4A9" w:rsidRPr="0070169A" w:rsidTr="005926B2">
        <w:tc>
          <w:tcPr>
            <w:tcW w:w="4279" w:type="dxa"/>
          </w:tcPr>
          <w:p w:rsidR="007014A9" w:rsidRPr="0070169A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70169A" w:rsidRDefault="007014A9" w:rsidP="007014A9"/>
        </w:tc>
        <w:tc>
          <w:tcPr>
            <w:tcW w:w="3821" w:type="dxa"/>
          </w:tcPr>
          <w:p w:rsidR="007014A9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7.03.2025</w:t>
            </w:r>
          </w:p>
          <w:p w:rsidR="007014A9" w:rsidRPr="00D01492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4A9" w:rsidRPr="0070169A" w:rsidTr="005926B2">
        <w:tc>
          <w:tcPr>
            <w:tcW w:w="4279" w:type="dxa"/>
          </w:tcPr>
          <w:p w:rsidR="007014A9" w:rsidRPr="0070169A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70169A" w:rsidRDefault="007014A9" w:rsidP="007014A9"/>
        </w:tc>
        <w:tc>
          <w:tcPr>
            <w:tcW w:w="3821" w:type="dxa"/>
          </w:tcPr>
          <w:p w:rsidR="007014A9" w:rsidRPr="007014A9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17.03.2026</w:t>
            </w:r>
          </w:p>
          <w:p w:rsidR="007014A9" w:rsidRPr="0070169A" w:rsidRDefault="007014A9" w:rsidP="007014A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7014A9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014A9" w:rsidRPr="0070169A" w:rsidTr="005926B2">
        <w:tc>
          <w:tcPr>
            <w:tcW w:w="4279" w:type="dxa"/>
          </w:tcPr>
          <w:p w:rsidR="007014A9" w:rsidRPr="0070169A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70169A" w:rsidRDefault="007014A9" w:rsidP="007014A9"/>
        </w:tc>
        <w:tc>
          <w:tcPr>
            <w:tcW w:w="3821" w:type="dxa"/>
          </w:tcPr>
          <w:p w:rsidR="007014A9" w:rsidRPr="0070169A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014A9" w:rsidRPr="00D01492" w:rsidTr="005926B2">
        <w:tc>
          <w:tcPr>
            <w:tcW w:w="4279" w:type="dxa"/>
          </w:tcPr>
          <w:p w:rsidR="007014A9" w:rsidRPr="00D01492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D01492" w:rsidRDefault="007014A9" w:rsidP="007014A9"/>
        </w:tc>
        <w:tc>
          <w:tcPr>
            <w:tcW w:w="3821" w:type="dxa"/>
          </w:tcPr>
          <w:p w:rsidR="007014A9" w:rsidRPr="00D01492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014A9" w:rsidRPr="00D01492" w:rsidTr="005926B2">
        <w:tc>
          <w:tcPr>
            <w:tcW w:w="4279" w:type="dxa"/>
          </w:tcPr>
          <w:p w:rsidR="007014A9" w:rsidRPr="00D01492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D01492" w:rsidRDefault="007014A9" w:rsidP="007014A9"/>
        </w:tc>
        <w:tc>
          <w:tcPr>
            <w:tcW w:w="3821" w:type="dxa"/>
          </w:tcPr>
          <w:p w:rsidR="007014A9" w:rsidRPr="00D01492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014A9" w:rsidRPr="00D01492" w:rsidTr="005926B2">
        <w:tc>
          <w:tcPr>
            <w:tcW w:w="4279" w:type="dxa"/>
          </w:tcPr>
          <w:p w:rsidR="007014A9" w:rsidRPr="00D01492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D01492" w:rsidRDefault="007014A9" w:rsidP="007014A9"/>
        </w:tc>
        <w:tc>
          <w:tcPr>
            <w:tcW w:w="3821" w:type="dxa"/>
          </w:tcPr>
          <w:p w:rsidR="007014A9" w:rsidRPr="00D01492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014A9" w:rsidRPr="00D01492" w:rsidTr="005926B2">
        <w:tc>
          <w:tcPr>
            <w:tcW w:w="4279" w:type="dxa"/>
          </w:tcPr>
          <w:p w:rsidR="007014A9" w:rsidRPr="00D01492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D01492" w:rsidRDefault="007014A9" w:rsidP="007014A9"/>
        </w:tc>
        <w:tc>
          <w:tcPr>
            <w:tcW w:w="3821" w:type="dxa"/>
          </w:tcPr>
          <w:p w:rsidR="007014A9" w:rsidRPr="00D01492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014A9" w:rsidRPr="00D01492" w:rsidTr="005926B2">
        <w:tc>
          <w:tcPr>
            <w:tcW w:w="4279" w:type="dxa"/>
          </w:tcPr>
          <w:p w:rsidR="007014A9" w:rsidRPr="00D01492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014A9" w:rsidRPr="00D01492" w:rsidRDefault="007014A9" w:rsidP="007014A9"/>
        </w:tc>
        <w:tc>
          <w:tcPr>
            <w:tcW w:w="3821" w:type="dxa"/>
          </w:tcPr>
          <w:p w:rsidR="007014A9" w:rsidRPr="00D01492" w:rsidRDefault="007014A9" w:rsidP="007014A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394FE4" w:rsidRPr="00193740" w:rsidRDefault="00394FE4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1941E9">
          <w:headerReference w:type="default" r:id="rId8"/>
          <w:footerReference w:type="even" r:id="rId9"/>
          <w:headerReference w:type="first" r:id="rId10"/>
          <w:pgSz w:w="11906" w:h="16838"/>
          <w:pgMar w:top="567" w:right="1134" w:bottom="510" w:left="1134" w:header="709" w:footer="709" w:gutter="0"/>
          <w:pgNumType w:start="1"/>
          <w:cols w:space="708"/>
          <w:titlePg/>
          <w:docGrid w:linePitch="360"/>
        </w:sectPr>
      </w:pPr>
      <w:bookmarkStart w:id="11" w:name="_Toc127611455"/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bookmarkEnd w:id="11"/>
    <w:p w:rsidR="008800B7" w:rsidRPr="008800B7" w:rsidRDefault="008800B7" w:rsidP="008800B7">
      <w:pPr>
        <w:widowControl/>
        <w:jc w:val="center"/>
        <w:rPr>
          <w:rFonts w:ascii="Times New Roman" w:eastAsia="MS Mincho" w:hAnsi="Times New Roman" w:cs="Times New Roman"/>
          <w:b/>
          <w:color w:val="auto"/>
          <w:lang w:val="en-US" w:bidi="ar-SA"/>
        </w:rPr>
      </w:pPr>
      <w:r w:rsidRPr="008800B7">
        <w:rPr>
          <w:rFonts w:ascii="Times New Roman" w:eastAsia="MS Mincho" w:hAnsi="Times New Roman" w:cs="Times New Roman"/>
          <w:b/>
          <w:color w:val="auto"/>
          <w:lang w:bidi="ar-SA"/>
        </w:rPr>
        <w:t>СОДЕРЖАНИЕ</w:t>
      </w:r>
    </w:p>
    <w:p w:rsidR="008800B7" w:rsidRPr="008800B7" w:rsidRDefault="008800B7" w:rsidP="008800B7">
      <w:pPr>
        <w:keepNext/>
        <w:widowControl/>
        <w:suppressAutoHyphens/>
        <w:overflowPunct w:val="0"/>
        <w:autoSpaceDE w:val="0"/>
        <w:autoSpaceDN w:val="0"/>
        <w:adjustRightInd w:val="0"/>
        <w:spacing w:after="120"/>
        <w:ind w:right="-90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x-none" w:eastAsia="x-none" w:bidi="ar-SA"/>
        </w:rPr>
      </w:pP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140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Общая часть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Общие сведения о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здании  учреждения    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Экспликация земельного участка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Специальное 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</w:t>
      </w:r>
      <w:r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Общие показатели конструктивных элементов и инженерных систем и их частей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в составе общего имущества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учреждения      _________________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Энергетические характеристики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здания учреждения   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Ведомость интегральной оценки технического состояния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здания учреждения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    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п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о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адресу: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Рекомендации по проведению текущего  ремонта здания и капитального ремонта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его  отдельных  элементов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907" w:hanging="153"/>
        <w:textAlignment w:val="baseline"/>
        <w:rPr>
          <w:lang w:eastAsia="x-none"/>
        </w:rPr>
      </w:pPr>
      <w:r w:rsidRPr="008800B7">
        <w:rPr>
          <w:rFonts w:ascii="Times New Roman" w:hAnsi="Times New Roman" w:cs="Times New Roman"/>
          <w:lang w:eastAsia="x-none"/>
        </w:rPr>
        <w:t xml:space="preserve">Примечание   </w:t>
      </w:r>
      <w:r w:rsidRPr="008800B7">
        <w:rPr>
          <w:lang w:eastAsia="x-none"/>
        </w:rPr>
        <w:t>__________________________________________________________</w:t>
      </w:r>
      <w:r>
        <w:rPr>
          <w:lang w:eastAsia="x-none"/>
        </w:rPr>
        <w:t>____________</w:t>
      </w:r>
    </w:p>
    <w:p w:rsidR="008800B7" w:rsidRPr="008800B7" w:rsidRDefault="008800B7" w:rsidP="008800B7">
      <w:pPr>
        <w:keepNext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720" w:right="-1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auto"/>
          <w:lang w:val="x-none" w:eastAsia="x-none" w:bidi="ar-SA"/>
        </w:rPr>
      </w:pPr>
    </w:p>
    <w:p w:rsidR="001606CE" w:rsidRPr="00193740" w:rsidRDefault="001606CE" w:rsidP="00755D9F">
      <w:pPr>
        <w:pStyle w:val="1"/>
        <w:tabs>
          <w:tab w:val="left" w:pos="567"/>
          <w:tab w:val="left" w:pos="9072"/>
        </w:tabs>
        <w:spacing w:after="0"/>
        <w:ind w:right="-1" w:firstLine="567"/>
        <w:jc w:val="left"/>
        <w:rPr>
          <w:i/>
          <w:sz w:val="24"/>
          <w:szCs w:val="24"/>
        </w:rPr>
      </w:pPr>
    </w:p>
    <w:p w:rsidR="001606CE" w:rsidRPr="00193740" w:rsidRDefault="001606CE" w:rsidP="00755D9F">
      <w:pPr>
        <w:pStyle w:val="1"/>
        <w:tabs>
          <w:tab w:val="left" w:pos="993"/>
          <w:tab w:val="left" w:pos="9072"/>
        </w:tabs>
        <w:spacing w:after="0"/>
        <w:ind w:right="-1"/>
        <w:rPr>
          <w:bCs/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 xml:space="preserve"> </w:t>
      </w:r>
      <w:r w:rsidRPr="00193740">
        <w:rPr>
          <w:sz w:val="24"/>
          <w:szCs w:val="24"/>
        </w:rPr>
        <w:br w:type="page"/>
      </w:r>
      <w:bookmarkStart w:id="12" w:name="_Toc347313290"/>
      <w:r w:rsidRPr="00193740">
        <w:rPr>
          <w:bCs/>
          <w:sz w:val="24"/>
          <w:szCs w:val="24"/>
        </w:rPr>
        <w:lastRenderedPageBreak/>
        <w:t>1. Общая часть</w:t>
      </w:r>
      <w:bookmarkEnd w:id="12"/>
    </w:p>
    <w:p w:rsidR="00AC6B35" w:rsidRPr="00193740" w:rsidRDefault="00AC6B35" w:rsidP="00755D9F">
      <w:pPr>
        <w:tabs>
          <w:tab w:val="left" w:pos="9072"/>
        </w:tabs>
        <w:rPr>
          <w:rFonts w:ascii="Times New Roman" w:hAnsi="Times New Roman" w:cs="Times New Roman"/>
          <w:lang w:eastAsia="x-none" w:bidi="ar-SA"/>
        </w:rPr>
      </w:pPr>
    </w:p>
    <w:p w:rsidR="001606CE" w:rsidRDefault="001606CE" w:rsidP="00755D9F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>Технико-экономический паспорт заполняется и ведется на основании следующих нормативных документов:</w:t>
      </w:r>
    </w:p>
    <w:p w:rsidR="007B53E2" w:rsidRPr="00193740" w:rsidRDefault="007B53E2" w:rsidP="007B53E2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Pr="00940A60">
        <w:rPr>
          <w:sz w:val="24"/>
          <w:szCs w:val="24"/>
          <w:lang w:val="ru-RU"/>
        </w:rPr>
        <w:t>Ведомственные строительные нормы. Правила оценки физического износа жилых зданий. ВСН 53-86(р)</w:t>
      </w:r>
      <w:r>
        <w:rPr>
          <w:sz w:val="24"/>
          <w:szCs w:val="24"/>
          <w:lang w:val="ru-RU"/>
        </w:rPr>
        <w:t>», утвержденные п</w:t>
      </w:r>
      <w:r w:rsidRPr="00940A60">
        <w:rPr>
          <w:sz w:val="24"/>
          <w:szCs w:val="24"/>
          <w:lang w:val="ru-RU"/>
        </w:rPr>
        <w:t xml:space="preserve">риказом </w:t>
      </w:r>
      <w:r>
        <w:rPr>
          <w:sz w:val="24"/>
          <w:szCs w:val="24"/>
          <w:lang w:val="ru-RU"/>
        </w:rPr>
        <w:t xml:space="preserve">Государственного комитета </w:t>
      </w:r>
      <w:r w:rsidR="00E30A26">
        <w:rPr>
          <w:sz w:val="24"/>
          <w:szCs w:val="24"/>
          <w:lang w:val="ru-RU"/>
        </w:rPr>
        <w:t xml:space="preserve">                            </w:t>
      </w:r>
      <w:r>
        <w:rPr>
          <w:sz w:val="24"/>
          <w:szCs w:val="24"/>
          <w:lang w:val="ru-RU"/>
        </w:rPr>
        <w:t xml:space="preserve">по гражданскому строительству и архитектуре при Госстрое СССР </w:t>
      </w:r>
      <w:r w:rsidRPr="00940A60">
        <w:rPr>
          <w:sz w:val="24"/>
          <w:szCs w:val="24"/>
          <w:lang w:val="ru-RU"/>
        </w:rPr>
        <w:t xml:space="preserve">от 24.12.1986 </w:t>
      </w:r>
      <w:r w:rsidR="002160A2">
        <w:rPr>
          <w:sz w:val="24"/>
          <w:szCs w:val="24"/>
          <w:lang w:val="ru-RU"/>
        </w:rPr>
        <w:t>№ 446</w:t>
      </w:r>
      <w:r>
        <w:rPr>
          <w:sz w:val="24"/>
          <w:szCs w:val="24"/>
          <w:lang w:val="ru-RU"/>
        </w:rPr>
        <w:t>;</w:t>
      </w:r>
    </w:p>
    <w:p w:rsidR="007B53E2" w:rsidRDefault="002B731F" w:rsidP="007B53E2">
      <w:pPr>
        <w:widowControl/>
        <w:tabs>
          <w:tab w:val="left" w:pos="90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«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Методика определения физического износа гражданских зданий</w:t>
      </w:r>
      <w:r>
        <w:rPr>
          <w:rFonts w:ascii="Times New Roman" w:hAnsi="Times New Roman" w:cs="Times New Roman"/>
          <w:color w:val="auto"/>
          <w:lang w:bidi="ar-SA"/>
        </w:rPr>
        <w:t>»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, утвержденная приказом по Министерству коммунального хозяйства РСФСР от 27</w:t>
      </w:r>
      <w:r w:rsidR="007B53E2">
        <w:rPr>
          <w:rFonts w:ascii="Times New Roman" w:hAnsi="Times New Roman" w:cs="Times New Roman"/>
          <w:color w:val="auto"/>
          <w:lang w:bidi="ar-SA"/>
        </w:rPr>
        <w:t>.10.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1970</w:t>
      </w:r>
      <w:r w:rsidR="007B53E2">
        <w:rPr>
          <w:rFonts w:ascii="Times New Roman" w:hAnsi="Times New Roman" w:cs="Times New Roman"/>
          <w:color w:val="auto"/>
          <w:lang w:bidi="ar-SA"/>
        </w:rPr>
        <w:t xml:space="preserve"> 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№ 404;</w:t>
      </w:r>
    </w:p>
    <w:p w:rsidR="007B53E2" w:rsidRDefault="002160A2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«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Ведомственные строительные нормы. Положение по техничес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кому обследованию жилых зданий.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ВСН 57-88 (р)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 xml:space="preserve">, утвержденные приказом </w:t>
      </w:r>
      <w:proofErr w:type="spellStart"/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Госкомархитектуры</w:t>
      </w:r>
      <w:proofErr w:type="spellEnd"/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при Госстрое СССР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от 06.07.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1988 г. № 191;</w:t>
      </w:r>
    </w:p>
    <w:p w:rsidR="009F3D1C" w:rsidRPr="00395284" w:rsidRDefault="009F3D1C" w:rsidP="003952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95284">
        <w:rPr>
          <w:rFonts w:ascii="Times New Roman" w:hAnsi="Times New Roman" w:cs="Times New Roman"/>
          <w:color w:val="auto"/>
          <w:lang w:bidi="ar-SA"/>
        </w:rPr>
        <w:t xml:space="preserve">«Ведомственные строительные нормы. </w:t>
      </w:r>
      <w:r w:rsidR="00395284" w:rsidRPr="00395284">
        <w:rPr>
          <w:rFonts w:ascii="Times New Roman" w:hAnsi="Times New Roman" w:cs="Times New Roman"/>
          <w:color w:val="auto"/>
          <w:lang w:bidi="ar-SA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назначения. ВСН 58-88 (р)</w:t>
      </w:r>
      <w:r w:rsidRPr="00395284">
        <w:rPr>
          <w:rFonts w:ascii="Times New Roman" w:hAnsi="Times New Roman" w:cs="Times New Roman"/>
          <w:color w:val="auto"/>
          <w:lang w:bidi="ar-SA"/>
        </w:rPr>
        <w:t xml:space="preserve">», утвержденные приказом </w:t>
      </w:r>
      <w:r w:rsidR="00395284">
        <w:rPr>
          <w:rFonts w:ascii="Times New Roman" w:hAnsi="Times New Roman" w:cs="Times New Roman"/>
          <w:color w:val="auto"/>
          <w:lang w:bidi="ar-SA"/>
        </w:rPr>
        <w:t xml:space="preserve">Государственного комитета по архитектуре и градостроительству при Госстрое СССР </w:t>
      </w:r>
      <w:r w:rsidR="00E30A26">
        <w:rPr>
          <w:rFonts w:ascii="Times New Roman" w:hAnsi="Times New Roman" w:cs="Times New Roman"/>
          <w:color w:val="auto"/>
          <w:lang w:bidi="ar-SA"/>
        </w:rPr>
        <w:t xml:space="preserve">                  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от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23</w:t>
      </w:r>
      <w:r w:rsidR="0079727B">
        <w:rPr>
          <w:rFonts w:ascii="Times New Roman" w:hAnsi="Times New Roman" w:cs="Times New Roman"/>
          <w:color w:val="auto"/>
          <w:lang w:bidi="ar-SA"/>
        </w:rPr>
        <w:t>.11.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1988 г. №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312</w:t>
      </w:r>
      <w:r w:rsidRPr="005A52C1">
        <w:rPr>
          <w:rFonts w:ascii="Times New Roman" w:hAnsi="Times New Roman" w:cs="Times New Roman"/>
          <w:color w:val="auto"/>
          <w:lang w:bidi="ar-SA"/>
        </w:rPr>
        <w:t>;</w:t>
      </w:r>
    </w:p>
    <w:p w:rsidR="009F3D1C" w:rsidRPr="00B3554E" w:rsidRDefault="005A52C1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</w:t>
      </w:r>
      <w:r w:rsidR="003109ED" w:rsidRPr="005A52C1">
        <w:rPr>
          <w:rFonts w:ascii="Times New Roman" w:eastAsia="Arial Unicode MS" w:hAnsi="Times New Roman" w:cs="Times New Roman"/>
          <w:sz w:val="24"/>
          <w:szCs w:val="24"/>
        </w:rPr>
        <w:t>Госстроя России от 27.09.2003 № 170</w:t>
      </w:r>
      <w:r w:rsidR="003109E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«Об утверждении п</w:t>
      </w:r>
      <w:r w:rsidRPr="005A52C1">
        <w:rPr>
          <w:rFonts w:ascii="Times New Roman" w:eastAsia="Arial Unicode MS" w:hAnsi="Times New Roman" w:cs="Times New Roman"/>
          <w:sz w:val="24"/>
          <w:szCs w:val="24"/>
        </w:rPr>
        <w:t>равил и норм технической эксплуатации жилищного фонда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B3554E" w:rsidRPr="00B3554E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7C08C2" w:rsidRPr="0079727B" w:rsidRDefault="007C08C2" w:rsidP="004D037C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Правительства Российской Федерации от 13.08.2006 № 491              </w:t>
      </w:r>
      <w:proofErr w:type="gramStart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   «</w:t>
      </w:r>
      <w:proofErr w:type="gramEnd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и выполнения работ по управлению, содержанию и ремонту общего имущества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в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многоквартирном доме ненадлежащего качества и (или) с перерывами, превышающими у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становленную продолжительность»</w:t>
      </w:r>
      <w:r w:rsidR="0079727B" w:rsidRPr="0079727B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940A60" w:rsidRPr="00193740" w:rsidRDefault="00B07F7A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1" w:history="1">
        <w:r w:rsidR="00940A60" w:rsidRPr="00193740">
          <w:rPr>
            <w:rFonts w:ascii="Times New Roman" w:hAnsi="Times New Roman" w:cs="Times New Roman"/>
          </w:rPr>
          <w:t>Федеральный закон «О пожарной безопасности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B07F7A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2" w:history="1">
        <w:r w:rsidR="00940A60" w:rsidRPr="00193740">
          <w:rPr>
            <w:rFonts w:ascii="Times New Roman" w:hAnsi="Times New Roman" w:cs="Times New Roman"/>
          </w:rPr>
          <w:t>Федеральный закон «О газоснабжении в Российской Федерации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B07F7A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3" w:history="1">
        <w:r w:rsidR="00940A60" w:rsidRPr="00193740">
          <w:rPr>
            <w:rFonts w:ascii="Times New Roman" w:hAnsi="Times New Roman" w:cs="Times New Roman"/>
          </w:rPr>
          <w:t>Федеральный закон «Об электроэнергетике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940A6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Федеральный закон «О теплоснабжении»;</w:t>
      </w:r>
    </w:p>
    <w:p w:rsidR="00940A60" w:rsidRPr="00D01492" w:rsidRDefault="00B07F7A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4" w:history="1">
        <w:r w:rsidR="00940A60" w:rsidRPr="00193740">
          <w:rPr>
            <w:rFonts w:ascii="Times New Roman" w:hAnsi="Times New Roman" w:cs="Times New Roman"/>
          </w:rPr>
          <w:t>Федеральный закон «О водоснабжении и водоотведении</w:t>
        </w:r>
      </w:hyperlink>
      <w:r w:rsidR="00D01492">
        <w:rPr>
          <w:rFonts w:ascii="Times New Roman" w:hAnsi="Times New Roman" w:cs="Times New Roman"/>
        </w:rPr>
        <w:t>»</w:t>
      </w:r>
      <w:r w:rsidR="00D01492" w:rsidRPr="00D01492">
        <w:rPr>
          <w:rFonts w:ascii="Times New Roman" w:hAnsi="Times New Roman" w:cs="Times New Roman"/>
        </w:rPr>
        <w:t>;</w:t>
      </w:r>
    </w:p>
    <w:p w:rsidR="00D01492" w:rsidRDefault="00B07F7A" w:rsidP="00D01492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5" w:history="1">
        <w:r w:rsidR="00D01492" w:rsidRPr="00193740">
          <w:rPr>
            <w:rFonts w:ascii="Times New Roman" w:hAnsi="Times New Roman" w:cs="Times New Roman"/>
          </w:rPr>
          <w:t>Федеральный закон «</w:t>
        </w:r>
        <w:r w:rsidR="00D01492">
          <w:rPr>
            <w:rFonts w:ascii="Times New Roman" w:hAnsi="Times New Roman" w:cs="Times New Roman"/>
          </w:rPr>
          <w:t xml:space="preserve">Технический регламент </w:t>
        </w:r>
      </w:hyperlink>
      <w:r w:rsidR="00D01492">
        <w:rPr>
          <w:rFonts w:ascii="Times New Roman" w:hAnsi="Times New Roman" w:cs="Times New Roman"/>
        </w:rPr>
        <w:t>о безопасности зданий и сооружений».</w:t>
      </w:r>
    </w:p>
    <w:p w:rsidR="00D01492" w:rsidRPr="00193740" w:rsidRDefault="00D0149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</w:p>
    <w:p w:rsidR="001606CE" w:rsidRPr="00B3305D" w:rsidRDefault="001606CE" w:rsidP="00755D9F">
      <w:pPr>
        <w:tabs>
          <w:tab w:val="left" w:pos="9072"/>
        </w:tabs>
        <w:ind w:right="-225"/>
        <w:jc w:val="both"/>
        <w:outlineLvl w:val="2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e"/>
        <w:tabs>
          <w:tab w:val="left" w:pos="9072"/>
        </w:tabs>
        <w:ind w:firstLine="0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br w:type="page"/>
      </w:r>
    </w:p>
    <w:p w:rsidR="00676010" w:rsidRPr="00E761FE" w:rsidRDefault="00676010" w:rsidP="00676010">
      <w:pPr>
        <w:pStyle w:val="1"/>
        <w:rPr>
          <w:bCs/>
          <w:sz w:val="24"/>
          <w:szCs w:val="24"/>
          <w:lang w:val="ru-RU"/>
        </w:rPr>
      </w:pPr>
      <w:bookmarkStart w:id="13" w:name="_Toc347313291"/>
      <w:bookmarkStart w:id="14" w:name="OLE_LINK1"/>
      <w:bookmarkStart w:id="15" w:name="_Toc124840257"/>
      <w:bookmarkStart w:id="16" w:name="_Toc124855393"/>
      <w:bookmarkStart w:id="17" w:name="_Toc124919781"/>
      <w:r w:rsidRPr="00D34F5C">
        <w:rPr>
          <w:bCs/>
          <w:sz w:val="24"/>
          <w:szCs w:val="24"/>
        </w:rPr>
        <w:lastRenderedPageBreak/>
        <w:t xml:space="preserve">2. Общие сведения о </w:t>
      </w:r>
      <w:bookmarkEnd w:id="13"/>
      <w:r>
        <w:rPr>
          <w:bCs/>
          <w:sz w:val="24"/>
          <w:szCs w:val="24"/>
          <w:lang w:val="ru-RU"/>
        </w:rPr>
        <w:t>здании учреждения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508"/>
        <w:gridCol w:w="1150"/>
        <w:gridCol w:w="2948"/>
      </w:tblGrid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Наименование показателя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Ед. измер</w:t>
            </w: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Показатель</w:t>
            </w:r>
          </w:p>
        </w:tc>
      </w:tr>
      <w:tr w:rsidR="00676010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0169A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Способ управления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0169A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0169A" w:rsidRDefault="003B6EAF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</w:tr>
      <w:tr w:rsidR="00A31F73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4"/>
              <w:rPr>
                <w:rStyle w:val="fldcaption"/>
                <w:rFonts w:ascii="Times New Roman" w:hAnsi="Times New Roman"/>
                <w:i w:val="0"/>
              </w:rPr>
            </w:pPr>
            <w:r w:rsidRPr="0070169A">
              <w:rPr>
                <w:rFonts w:ascii="Times New Roman" w:hAnsi="Times New Roman"/>
                <w:i w:val="0"/>
                <w:color w:val="000000" w:themeColor="text1"/>
              </w:rPr>
              <w:t>Дата перехода в управление здания учреждения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70169A">
              <w:rPr>
                <w:rFonts w:ascii="Times New Roman" w:hAnsi="Times New Roman" w:cs="Times New Roman"/>
                <w:bCs/>
                <w:sz w:val="24"/>
                <w:lang w:eastAsia="x-none"/>
              </w:rPr>
              <w:t>29.08.2012</w:t>
            </w:r>
          </w:p>
        </w:tc>
      </w:tr>
      <w:tr w:rsidR="00A31F73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Серия, тип проекта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A31F73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70169A">
              <w:rPr>
                <w:rFonts w:ascii="Times New Roman" w:hAnsi="Times New Roman" w:cs="Times New Roman"/>
                <w:bCs/>
                <w:sz w:val="24"/>
                <w:lang w:eastAsia="x-none"/>
              </w:rPr>
              <w:t>1964</w:t>
            </w:r>
          </w:p>
        </w:tc>
      </w:tr>
      <w:tr w:rsidR="00A31F73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A31F73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Общий строительный объем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70169A">
              <w:rPr>
                <w:rFonts w:ascii="Times New Roman" w:hAnsi="Times New Roman" w:cs="Times New Roman"/>
                <w:bCs/>
                <w:sz w:val="24"/>
                <w:lang w:eastAsia="x-none"/>
              </w:rPr>
              <w:t>1112</w:t>
            </w:r>
          </w:p>
        </w:tc>
      </w:tr>
      <w:tr w:rsidR="00A31F73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здания всего: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70169A">
              <w:rPr>
                <w:rFonts w:ascii="Times New Roman" w:hAnsi="Times New Roman" w:cs="Times New Roman"/>
                <w:bCs/>
                <w:sz w:val="24"/>
                <w:lang w:eastAsia="x-none"/>
              </w:rPr>
              <w:t>243,2</w:t>
            </w:r>
          </w:p>
        </w:tc>
      </w:tr>
      <w:tr w:rsidR="00A31F73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31F73" w:rsidRPr="0070169A" w:rsidRDefault="00A31F73" w:rsidP="00A31F73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31F73" w:rsidRPr="0070169A" w:rsidRDefault="00A31F73" w:rsidP="00A31F73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A31F73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A31F73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169A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A31F73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169A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70169A">
              <w:rPr>
                <w:rFonts w:ascii="Times New Roman" w:hAnsi="Times New Roman" w:cs="Times New Roman"/>
                <w:bCs/>
                <w:sz w:val="24"/>
                <w:lang w:eastAsia="x-none"/>
              </w:rPr>
              <w:t>1</w:t>
            </w:r>
          </w:p>
        </w:tc>
      </w:tr>
      <w:tr w:rsidR="00676010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0169A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постоянно находящихся / проживающих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0169A" w:rsidRDefault="00676010" w:rsidP="00D911A9">
            <w:pPr>
              <w:pStyle w:val="formfield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0169A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76010" w:rsidRPr="0070169A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0169A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Мансарды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0169A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70169A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676010" w:rsidRPr="0070169A" w:rsidRDefault="00676010" w:rsidP="00676010">
      <w:pPr>
        <w:pStyle w:val="af2"/>
        <w:jc w:val="center"/>
        <w:rPr>
          <w:sz w:val="24"/>
          <w:szCs w:val="24"/>
        </w:rPr>
      </w:pPr>
    </w:p>
    <w:p w:rsidR="00676010" w:rsidRPr="0070169A" w:rsidRDefault="00676010" w:rsidP="00676010">
      <w:pPr>
        <w:pStyle w:val="af2"/>
        <w:jc w:val="center"/>
        <w:rPr>
          <w:sz w:val="24"/>
          <w:szCs w:val="24"/>
        </w:rPr>
      </w:pPr>
      <w:r w:rsidRPr="0070169A">
        <w:rPr>
          <w:sz w:val="24"/>
          <w:szCs w:val="24"/>
        </w:rPr>
        <w:t>2.1. Сведения о капитальном ремонте здания учреждения</w:t>
      </w:r>
    </w:p>
    <w:p w:rsidR="00676010" w:rsidRPr="0070169A" w:rsidRDefault="00676010" w:rsidP="00676010">
      <w:pPr>
        <w:ind w:left="835"/>
        <w:jc w:val="center"/>
        <w:rPr>
          <w:sz w:val="20"/>
          <w:lang w:eastAsia="en-US"/>
        </w:rPr>
      </w:pPr>
    </w:p>
    <w:tbl>
      <w:tblPr>
        <w:tblW w:w="5000" w:type="pct"/>
        <w:shd w:val="clear" w:color="auto" w:fill="FFFFFF"/>
        <w:tblLook w:val="01E0" w:firstRow="1" w:lastRow="1" w:firstColumn="1" w:lastColumn="1" w:noHBand="0" w:noVBand="0"/>
      </w:tblPr>
      <w:tblGrid>
        <w:gridCol w:w="2029"/>
        <w:gridCol w:w="2585"/>
        <w:gridCol w:w="2585"/>
        <w:gridCol w:w="2145"/>
      </w:tblGrid>
      <w:tr w:rsidR="00676010" w:rsidRPr="0070169A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70169A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Год проведения капитального ремонта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70169A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 xml:space="preserve">Вид работ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70169A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Объем выполненных работ в натуральных показателях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70169A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стоимость выполненных работ, Тыс.руб.</w:t>
            </w:r>
          </w:p>
        </w:tc>
      </w:tr>
      <w:tr w:rsidR="00676010" w:rsidRPr="0070169A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70169A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70169A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70169A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70169A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70169A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</w:tbl>
    <w:p w:rsidR="00676010" w:rsidRPr="0070169A" w:rsidRDefault="00676010" w:rsidP="00676010">
      <w:pPr>
        <w:pStyle w:val="formfield"/>
        <w:jc w:val="center"/>
        <w:rPr>
          <w:rFonts w:ascii="Times New Roman" w:hAnsi="Times New Roman" w:cs="Times New Roman"/>
          <w:b/>
          <w:sz w:val="24"/>
          <w:szCs w:val="24"/>
        </w:rPr>
        <w:sectPr w:rsidR="00676010" w:rsidRPr="0070169A" w:rsidSect="00B43E6A">
          <w:pgSz w:w="11906" w:h="16838" w:code="9"/>
          <w:pgMar w:top="851" w:right="1134" w:bottom="1701" w:left="1418" w:header="709" w:footer="709" w:gutter="0"/>
          <w:cols w:space="708"/>
          <w:titlePg/>
          <w:docGrid w:linePitch="360"/>
        </w:sectPr>
      </w:pPr>
    </w:p>
    <w:p w:rsidR="001606CE" w:rsidRPr="0070169A" w:rsidRDefault="001606CE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69A">
        <w:rPr>
          <w:rFonts w:ascii="Times New Roman" w:hAnsi="Times New Roman" w:cs="Times New Roman"/>
          <w:b/>
          <w:sz w:val="24"/>
          <w:szCs w:val="24"/>
        </w:rPr>
        <w:lastRenderedPageBreak/>
        <w:t>2.2. Сведения о текущем ремонте здания учреждения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531"/>
        <w:gridCol w:w="1417"/>
        <w:gridCol w:w="837"/>
        <w:gridCol w:w="1290"/>
        <w:gridCol w:w="850"/>
        <w:gridCol w:w="1262"/>
        <w:gridCol w:w="1136"/>
        <w:gridCol w:w="1136"/>
        <w:gridCol w:w="1136"/>
        <w:gridCol w:w="1138"/>
        <w:gridCol w:w="1136"/>
        <w:gridCol w:w="1278"/>
      </w:tblGrid>
      <w:tr w:rsidR="00676010" w:rsidRPr="0070169A" w:rsidTr="00116A42">
        <w:trPr>
          <w:trHeight w:val="320"/>
        </w:trPr>
        <w:tc>
          <w:tcPr>
            <w:tcW w:w="1016" w:type="dxa"/>
            <w:vMerge w:val="restart"/>
          </w:tcPr>
          <w:p w:rsidR="00676010" w:rsidRPr="0070169A" w:rsidRDefault="00676010" w:rsidP="00116A4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0169A">
              <w:rPr>
                <w:rFonts w:ascii="Times New Roman" w:hAnsi="Times New Roman" w:cs="Times New Roman"/>
                <w:b/>
                <w:sz w:val="14"/>
                <w:szCs w:val="14"/>
              </w:rPr>
              <w:t>ПЕРИОД ПРОВЕДЕНИЯ (с –по)</w:t>
            </w:r>
          </w:p>
        </w:tc>
        <w:tc>
          <w:tcPr>
            <w:tcW w:w="1531" w:type="dxa"/>
            <w:vMerge w:val="restart"/>
          </w:tcPr>
          <w:p w:rsidR="00676010" w:rsidRPr="0070169A" w:rsidRDefault="00676010" w:rsidP="00116A4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0169A">
              <w:rPr>
                <w:rFonts w:ascii="Times New Roman" w:hAnsi="Times New Roman" w:cs="Times New Roman"/>
                <w:b/>
                <w:sz w:val="14"/>
                <w:szCs w:val="14"/>
              </w:rPr>
              <w:t>НАИМЕНОВАНИЕ РАБОТ ИЛИ УСЛУГ,  НОМЕР ПОМЕЩЕНИЯ</w:t>
            </w:r>
          </w:p>
        </w:tc>
        <w:tc>
          <w:tcPr>
            <w:tcW w:w="1417" w:type="dxa"/>
            <w:vMerge w:val="restart"/>
          </w:tcPr>
          <w:p w:rsidR="00676010" w:rsidRPr="0070169A" w:rsidRDefault="00676010" w:rsidP="00116A4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0169A">
              <w:rPr>
                <w:rFonts w:ascii="Times New Roman" w:hAnsi="Times New Roman" w:cs="Times New Roman"/>
                <w:b/>
                <w:sz w:val="14"/>
                <w:szCs w:val="14"/>
              </w:rPr>
              <w:t>ИСПОЛНИТЕЛЬ</w:t>
            </w:r>
          </w:p>
        </w:tc>
        <w:tc>
          <w:tcPr>
            <w:tcW w:w="837" w:type="dxa"/>
            <w:vMerge w:val="restart"/>
          </w:tcPr>
          <w:p w:rsidR="00676010" w:rsidRPr="0070169A" w:rsidRDefault="00676010" w:rsidP="00116A42">
            <w:pPr>
              <w:pStyle w:val="af2"/>
              <w:jc w:val="center"/>
              <w:rPr>
                <w:sz w:val="14"/>
                <w:szCs w:val="14"/>
              </w:rPr>
            </w:pPr>
            <w:r w:rsidRPr="0070169A">
              <w:rPr>
                <w:sz w:val="14"/>
                <w:szCs w:val="14"/>
              </w:rPr>
              <w:t>ПЛАН, ОБЪЕМ В НАТУРАЛЬНОМ ИЗМЕРЕНИИ</w:t>
            </w:r>
          </w:p>
        </w:tc>
        <w:tc>
          <w:tcPr>
            <w:tcW w:w="1290" w:type="dxa"/>
            <w:vMerge w:val="restart"/>
          </w:tcPr>
          <w:p w:rsidR="00676010" w:rsidRPr="0070169A" w:rsidRDefault="00676010" w:rsidP="00116A42">
            <w:pPr>
              <w:pStyle w:val="af2"/>
              <w:jc w:val="center"/>
              <w:rPr>
                <w:sz w:val="14"/>
                <w:szCs w:val="14"/>
              </w:rPr>
            </w:pPr>
            <w:r w:rsidRPr="0070169A">
              <w:rPr>
                <w:sz w:val="14"/>
                <w:szCs w:val="14"/>
              </w:rPr>
              <w:t>ПЛАН, СТОИМОСТЬ, ТЫС. РУБ.</w:t>
            </w:r>
          </w:p>
        </w:tc>
        <w:tc>
          <w:tcPr>
            <w:tcW w:w="850" w:type="dxa"/>
            <w:vMerge w:val="restart"/>
          </w:tcPr>
          <w:p w:rsidR="00676010" w:rsidRPr="0070169A" w:rsidRDefault="00676010" w:rsidP="00116A42">
            <w:pPr>
              <w:pStyle w:val="af2"/>
              <w:jc w:val="center"/>
              <w:rPr>
                <w:sz w:val="14"/>
                <w:szCs w:val="14"/>
              </w:rPr>
            </w:pPr>
            <w:r w:rsidRPr="0070169A">
              <w:rPr>
                <w:sz w:val="14"/>
                <w:szCs w:val="14"/>
              </w:rPr>
              <w:t>ФАКТ, ОБЪЕМ В НАТУРАЛЬНОМ ИЗМЕРЕНИИ</w:t>
            </w:r>
          </w:p>
        </w:tc>
        <w:tc>
          <w:tcPr>
            <w:tcW w:w="1262" w:type="dxa"/>
            <w:vMerge w:val="restart"/>
          </w:tcPr>
          <w:p w:rsidR="00676010" w:rsidRPr="0070169A" w:rsidRDefault="00676010" w:rsidP="00116A42">
            <w:pPr>
              <w:pStyle w:val="af2"/>
              <w:jc w:val="center"/>
              <w:rPr>
                <w:sz w:val="14"/>
                <w:szCs w:val="14"/>
              </w:rPr>
            </w:pPr>
            <w:r w:rsidRPr="0070169A">
              <w:rPr>
                <w:rStyle w:val="fldcaption"/>
                <w:bCs/>
                <w:caps/>
                <w:sz w:val="14"/>
                <w:szCs w:val="14"/>
              </w:rPr>
              <w:t>Факт, стоимость  ВСЕГО, , тыс. руб.:</w:t>
            </w:r>
          </w:p>
        </w:tc>
        <w:tc>
          <w:tcPr>
            <w:tcW w:w="5682" w:type="dxa"/>
            <w:gridSpan w:val="5"/>
          </w:tcPr>
          <w:p w:rsidR="00676010" w:rsidRPr="0070169A" w:rsidRDefault="00676010" w:rsidP="00116A42">
            <w:pPr>
              <w:pStyle w:val="af2"/>
              <w:jc w:val="center"/>
              <w:rPr>
                <w:sz w:val="14"/>
                <w:szCs w:val="14"/>
              </w:rPr>
            </w:pPr>
            <w:r w:rsidRPr="0070169A">
              <w:rPr>
                <w:sz w:val="14"/>
                <w:szCs w:val="14"/>
              </w:rPr>
              <w:t>ИЗ НИХ</w:t>
            </w:r>
          </w:p>
        </w:tc>
        <w:tc>
          <w:tcPr>
            <w:tcW w:w="1278" w:type="dxa"/>
            <w:vMerge w:val="restart"/>
          </w:tcPr>
          <w:p w:rsidR="00676010" w:rsidRPr="0070169A" w:rsidRDefault="00676010" w:rsidP="00116A42">
            <w:pPr>
              <w:pStyle w:val="af2"/>
              <w:jc w:val="center"/>
              <w:rPr>
                <w:sz w:val="14"/>
                <w:szCs w:val="14"/>
              </w:rPr>
            </w:pPr>
            <w:r w:rsidRPr="0070169A">
              <w:rPr>
                <w:sz w:val="14"/>
                <w:szCs w:val="14"/>
              </w:rPr>
              <w:t>№ ПЛАТЕЖНОГО ПОРУЧЕНИЯ, ДАТА БАНКА</w:t>
            </w:r>
          </w:p>
        </w:tc>
      </w:tr>
      <w:tr w:rsidR="00676010" w:rsidRPr="0070169A" w:rsidTr="00A35FAF">
        <w:trPr>
          <w:trHeight w:val="1230"/>
        </w:trPr>
        <w:tc>
          <w:tcPr>
            <w:tcW w:w="1016" w:type="dxa"/>
            <w:vMerge/>
          </w:tcPr>
          <w:p w:rsidR="00676010" w:rsidRPr="0070169A" w:rsidRDefault="00676010" w:rsidP="00D911A9">
            <w:pPr>
              <w:pStyle w:val="af2"/>
              <w:rPr>
                <w:sz w:val="14"/>
                <w:szCs w:val="14"/>
              </w:rPr>
            </w:pPr>
          </w:p>
        </w:tc>
        <w:tc>
          <w:tcPr>
            <w:tcW w:w="1531" w:type="dxa"/>
            <w:vMerge/>
          </w:tcPr>
          <w:p w:rsidR="00676010" w:rsidRPr="0070169A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676010" w:rsidRPr="0070169A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37" w:type="dxa"/>
            <w:vMerge/>
          </w:tcPr>
          <w:p w:rsidR="00676010" w:rsidRPr="0070169A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90" w:type="dxa"/>
            <w:vMerge/>
          </w:tcPr>
          <w:p w:rsidR="00676010" w:rsidRPr="0070169A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676010" w:rsidRPr="0070169A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62" w:type="dxa"/>
            <w:vMerge/>
          </w:tcPr>
          <w:p w:rsidR="00676010" w:rsidRPr="0070169A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136" w:type="dxa"/>
          </w:tcPr>
          <w:p w:rsidR="00676010" w:rsidRPr="0070169A" w:rsidRDefault="00676010" w:rsidP="00D911A9">
            <w:pPr>
              <w:pStyle w:val="af2"/>
              <w:rPr>
                <w:sz w:val="14"/>
                <w:szCs w:val="14"/>
              </w:rPr>
            </w:pPr>
            <w:r w:rsidRPr="0070169A">
              <w:rPr>
                <w:rStyle w:val="fldcaption"/>
                <w:bCs/>
                <w:caps/>
                <w:sz w:val="14"/>
                <w:szCs w:val="14"/>
              </w:rPr>
              <w:t>Средства от приносящей доход деятельности (ПД), тыс.руб.</w:t>
            </w:r>
          </w:p>
        </w:tc>
        <w:tc>
          <w:tcPr>
            <w:tcW w:w="1136" w:type="dxa"/>
          </w:tcPr>
          <w:p w:rsidR="00676010" w:rsidRPr="0070169A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  <w:r w:rsidRPr="0070169A">
              <w:rPr>
                <w:rStyle w:val="fldcaption"/>
                <w:bCs/>
                <w:caps/>
                <w:sz w:val="14"/>
                <w:szCs w:val="14"/>
              </w:rPr>
              <w:t>Субсидия на гос. задание (СГЗ), тыс. руб.</w:t>
            </w:r>
          </w:p>
        </w:tc>
        <w:tc>
          <w:tcPr>
            <w:tcW w:w="1136" w:type="dxa"/>
          </w:tcPr>
          <w:p w:rsidR="00676010" w:rsidRPr="0070169A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  <w:r w:rsidRPr="0070169A">
              <w:rPr>
                <w:rStyle w:val="fldcaption"/>
                <w:bCs/>
                <w:caps/>
                <w:sz w:val="14"/>
                <w:szCs w:val="14"/>
              </w:rPr>
              <w:t xml:space="preserve"> Субсидия на иные цели (СИЦ), тыс.руб..</w:t>
            </w:r>
          </w:p>
        </w:tc>
        <w:tc>
          <w:tcPr>
            <w:tcW w:w="1138" w:type="dxa"/>
          </w:tcPr>
          <w:p w:rsidR="00676010" w:rsidRPr="0070169A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0169A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СУБСИДИИ НА ГОС. ЗАДАНИЕ (ОСГЗ), ТЫС. РУБ.</w:t>
            </w:r>
          </w:p>
        </w:tc>
        <w:tc>
          <w:tcPr>
            <w:tcW w:w="1136" w:type="dxa"/>
          </w:tcPr>
          <w:p w:rsidR="00676010" w:rsidRPr="0070169A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0169A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 СУБСИДИИ НА ИНЫЕ ЦЕЛИ (ОСИЦ), ТЫС.РУБ..</w:t>
            </w:r>
          </w:p>
        </w:tc>
        <w:tc>
          <w:tcPr>
            <w:tcW w:w="1278" w:type="dxa"/>
            <w:vMerge/>
          </w:tcPr>
          <w:p w:rsidR="00676010" w:rsidRPr="0070169A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31F73" w:rsidRPr="0070169A" w:rsidTr="00116A42">
        <w:trPr>
          <w:trHeight w:val="291"/>
        </w:trPr>
        <w:tc>
          <w:tcPr>
            <w:tcW w:w="1016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Ноябрь 2013</w:t>
            </w:r>
          </w:p>
        </w:tc>
        <w:tc>
          <w:tcPr>
            <w:tcW w:w="1531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Ремонт кровли</w:t>
            </w:r>
          </w:p>
        </w:tc>
        <w:tc>
          <w:tcPr>
            <w:tcW w:w="1417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ООО «Инсиб-Про»</w:t>
            </w:r>
          </w:p>
        </w:tc>
        <w:tc>
          <w:tcPr>
            <w:tcW w:w="837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487,41</w:t>
            </w:r>
          </w:p>
        </w:tc>
        <w:tc>
          <w:tcPr>
            <w:tcW w:w="850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484,97</w:t>
            </w:r>
          </w:p>
        </w:tc>
        <w:tc>
          <w:tcPr>
            <w:tcW w:w="1136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484,97</w:t>
            </w:r>
          </w:p>
        </w:tc>
        <w:tc>
          <w:tcPr>
            <w:tcW w:w="1136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2109 29.11.2013</w:t>
            </w:r>
          </w:p>
        </w:tc>
      </w:tr>
      <w:tr w:rsidR="00A31F73" w:rsidRPr="0070169A" w:rsidTr="00116A42">
        <w:trPr>
          <w:trHeight w:val="291"/>
        </w:trPr>
        <w:tc>
          <w:tcPr>
            <w:tcW w:w="1016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Январь</w:t>
            </w:r>
          </w:p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-май 2014</w:t>
            </w:r>
          </w:p>
        </w:tc>
        <w:tc>
          <w:tcPr>
            <w:tcW w:w="1531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Ремонт электрических сетей</w:t>
            </w:r>
          </w:p>
        </w:tc>
        <w:tc>
          <w:tcPr>
            <w:tcW w:w="1417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ООО «СМУ-54»</w:t>
            </w:r>
          </w:p>
        </w:tc>
        <w:tc>
          <w:tcPr>
            <w:tcW w:w="837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722,09</w:t>
            </w:r>
          </w:p>
        </w:tc>
        <w:tc>
          <w:tcPr>
            <w:tcW w:w="850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581,34</w:t>
            </w:r>
          </w:p>
        </w:tc>
        <w:tc>
          <w:tcPr>
            <w:tcW w:w="1136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581,34</w:t>
            </w:r>
          </w:p>
        </w:tc>
        <w:tc>
          <w:tcPr>
            <w:tcW w:w="1136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A31F73" w:rsidRPr="0070169A" w:rsidRDefault="00A31F73" w:rsidP="00116A42">
            <w:pPr>
              <w:pStyle w:val="af2"/>
              <w:jc w:val="center"/>
              <w:rPr>
                <w:b w:val="0"/>
              </w:rPr>
            </w:pPr>
            <w:r w:rsidRPr="0070169A">
              <w:rPr>
                <w:b w:val="0"/>
              </w:rPr>
              <w:t>0606 13.05.2014</w:t>
            </w:r>
          </w:p>
        </w:tc>
      </w:tr>
      <w:tr w:rsidR="00A31F73" w:rsidRPr="0070169A" w:rsidTr="00A35FAF">
        <w:trPr>
          <w:trHeight w:val="291"/>
        </w:trPr>
        <w:tc>
          <w:tcPr>
            <w:tcW w:w="1016" w:type="dxa"/>
          </w:tcPr>
          <w:p w:rsidR="00A31F73" w:rsidRPr="0070169A" w:rsidRDefault="00A31F73" w:rsidP="00A31F73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A31F73" w:rsidRPr="0070169A" w:rsidTr="00A35FAF">
        <w:trPr>
          <w:trHeight w:val="291"/>
        </w:trPr>
        <w:tc>
          <w:tcPr>
            <w:tcW w:w="1016" w:type="dxa"/>
          </w:tcPr>
          <w:p w:rsidR="00A31F73" w:rsidRPr="0070169A" w:rsidRDefault="00A31F73" w:rsidP="00A31F73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A31F73" w:rsidRPr="0070169A" w:rsidTr="00A35FAF">
        <w:trPr>
          <w:trHeight w:val="291"/>
        </w:trPr>
        <w:tc>
          <w:tcPr>
            <w:tcW w:w="1016" w:type="dxa"/>
          </w:tcPr>
          <w:p w:rsidR="00A31F73" w:rsidRPr="0070169A" w:rsidRDefault="00A31F73" w:rsidP="00A31F73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A31F73" w:rsidRPr="0070169A" w:rsidTr="00A35FAF">
        <w:trPr>
          <w:trHeight w:val="291"/>
        </w:trPr>
        <w:tc>
          <w:tcPr>
            <w:tcW w:w="1016" w:type="dxa"/>
          </w:tcPr>
          <w:p w:rsidR="00A31F73" w:rsidRPr="0070169A" w:rsidRDefault="00A31F73" w:rsidP="00A31F73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A31F73" w:rsidRPr="0070169A" w:rsidTr="00A35FAF">
        <w:trPr>
          <w:trHeight w:val="291"/>
        </w:trPr>
        <w:tc>
          <w:tcPr>
            <w:tcW w:w="1016" w:type="dxa"/>
          </w:tcPr>
          <w:p w:rsidR="00A31F73" w:rsidRPr="0070169A" w:rsidRDefault="00A31F73" w:rsidP="00A31F73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A31F73" w:rsidRPr="0070169A" w:rsidTr="00A35FAF">
        <w:trPr>
          <w:trHeight w:val="291"/>
        </w:trPr>
        <w:tc>
          <w:tcPr>
            <w:tcW w:w="1016" w:type="dxa"/>
          </w:tcPr>
          <w:p w:rsidR="00A31F73" w:rsidRPr="0070169A" w:rsidRDefault="00A31F73" w:rsidP="00A31F73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A31F73" w:rsidRPr="0070169A" w:rsidTr="00A35FAF">
        <w:trPr>
          <w:trHeight w:val="291"/>
        </w:trPr>
        <w:tc>
          <w:tcPr>
            <w:tcW w:w="1016" w:type="dxa"/>
          </w:tcPr>
          <w:p w:rsidR="00A31F73" w:rsidRPr="0070169A" w:rsidRDefault="00A31F73" w:rsidP="00A31F73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A31F73" w:rsidRPr="0070169A" w:rsidTr="00A35FAF">
        <w:trPr>
          <w:trHeight w:val="291"/>
        </w:trPr>
        <w:tc>
          <w:tcPr>
            <w:tcW w:w="1016" w:type="dxa"/>
          </w:tcPr>
          <w:p w:rsidR="00A31F73" w:rsidRPr="0070169A" w:rsidRDefault="00A31F73" w:rsidP="00A31F73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A31F73" w:rsidRPr="0070169A" w:rsidTr="00A35FAF">
        <w:trPr>
          <w:trHeight w:val="180"/>
        </w:trPr>
        <w:tc>
          <w:tcPr>
            <w:tcW w:w="1016" w:type="dxa"/>
          </w:tcPr>
          <w:p w:rsidR="00A31F73" w:rsidRPr="0070169A" w:rsidRDefault="00A31F73" w:rsidP="00A31F73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A31F73" w:rsidRPr="0070169A" w:rsidTr="00A35FAF">
        <w:trPr>
          <w:trHeight w:val="307"/>
        </w:trPr>
        <w:tc>
          <w:tcPr>
            <w:tcW w:w="1016" w:type="dxa"/>
          </w:tcPr>
          <w:p w:rsidR="00A31F73" w:rsidRPr="0070169A" w:rsidRDefault="00A31F73" w:rsidP="00A31F73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A31F73" w:rsidRPr="0070169A" w:rsidRDefault="00A31F73" w:rsidP="00A31F73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</w:tbl>
    <w:p w:rsidR="00676010" w:rsidRPr="0070169A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010" w:rsidRPr="0070169A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4"/>
    <w:p w:rsidR="001606CE" w:rsidRPr="0070169A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70169A" w:rsidSect="00545646">
          <w:pgSz w:w="16838" w:h="11906" w:orient="landscape" w:code="9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1606CE" w:rsidRPr="0070169A" w:rsidRDefault="001606CE" w:rsidP="004973DB">
      <w:pPr>
        <w:pStyle w:val="af2"/>
        <w:tabs>
          <w:tab w:val="left" w:pos="9072"/>
        </w:tabs>
        <w:spacing w:before="120"/>
        <w:jc w:val="center"/>
        <w:rPr>
          <w:sz w:val="24"/>
          <w:szCs w:val="24"/>
        </w:rPr>
      </w:pPr>
      <w:r w:rsidRPr="0070169A">
        <w:rPr>
          <w:sz w:val="24"/>
          <w:szCs w:val="24"/>
        </w:rPr>
        <w:lastRenderedPageBreak/>
        <w:t>2</w:t>
      </w:r>
      <w:r w:rsidR="009870DF" w:rsidRPr="0070169A">
        <w:rPr>
          <w:sz w:val="24"/>
          <w:szCs w:val="24"/>
        </w:rPr>
        <w:t xml:space="preserve">.3. Характеристика </w:t>
      </w:r>
      <w:r w:rsidRPr="0070169A">
        <w:rPr>
          <w:sz w:val="24"/>
          <w:szCs w:val="24"/>
        </w:rPr>
        <w:t>помещений и их наполнение</w:t>
      </w:r>
    </w:p>
    <w:p w:rsidR="00B45B2B" w:rsidRPr="0070169A" w:rsidRDefault="00B45B2B" w:rsidP="004973DB">
      <w:pPr>
        <w:pStyle w:val="formfield"/>
        <w:spacing w:before="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0169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2.3.1. Учебные корпуса </w:t>
      </w:r>
      <w:r w:rsidRPr="0070169A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/ </w:t>
      </w:r>
      <w:r w:rsidRPr="007016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административный блок</w:t>
      </w: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1"/>
        <w:gridCol w:w="2410"/>
        <w:gridCol w:w="2410"/>
      </w:tblGrid>
      <w:tr w:rsidR="009D79C2" w:rsidRPr="0070169A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70169A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28" w:type="pct"/>
            <w:shd w:val="clear" w:color="auto" w:fill="auto"/>
          </w:tcPr>
          <w:p w:rsidR="009D79C2" w:rsidRPr="0070169A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28" w:type="pct"/>
            <w:shd w:val="clear" w:color="auto" w:fill="auto"/>
          </w:tcPr>
          <w:p w:rsidR="009D79C2" w:rsidRPr="0070169A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70169A" w:rsidTr="009D79C2">
        <w:trPr>
          <w:trHeight w:val="244"/>
        </w:trPr>
        <w:tc>
          <w:tcPr>
            <w:tcW w:w="2544" w:type="pct"/>
            <w:shd w:val="clear" w:color="auto" w:fill="auto"/>
          </w:tcPr>
          <w:p w:rsidR="009D79C2" w:rsidRPr="0070169A" w:rsidRDefault="009D79C2" w:rsidP="009D79C2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0169A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</w:t>
            </w:r>
          </w:p>
        </w:tc>
        <w:tc>
          <w:tcPr>
            <w:tcW w:w="1228" w:type="pct"/>
            <w:shd w:val="clear" w:color="auto" w:fill="auto"/>
          </w:tcPr>
          <w:p w:rsidR="009D79C2" w:rsidRPr="0070169A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8" w:type="pct"/>
            <w:shd w:val="clear" w:color="auto" w:fill="auto"/>
          </w:tcPr>
          <w:p w:rsidR="009D79C2" w:rsidRPr="0070169A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C2" w:rsidRPr="0070169A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70169A" w:rsidRDefault="009D79C2" w:rsidP="009D79C2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0169A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помещений  </w:t>
            </w:r>
          </w:p>
        </w:tc>
        <w:tc>
          <w:tcPr>
            <w:tcW w:w="1228" w:type="pct"/>
            <w:shd w:val="clear" w:color="auto" w:fill="auto"/>
          </w:tcPr>
          <w:p w:rsidR="009D79C2" w:rsidRPr="0070169A" w:rsidRDefault="009D79C2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9D79C2" w:rsidRPr="0070169A" w:rsidRDefault="009D79C2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D79C2" w:rsidRPr="0070169A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70169A" w:rsidRDefault="009D79C2" w:rsidP="009D79C2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0169A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здания </w:t>
            </w:r>
          </w:p>
        </w:tc>
        <w:tc>
          <w:tcPr>
            <w:tcW w:w="1228" w:type="pct"/>
            <w:shd w:val="clear" w:color="auto" w:fill="auto"/>
          </w:tcPr>
          <w:p w:rsidR="009D79C2" w:rsidRPr="0070169A" w:rsidRDefault="009D79C2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9D79C2" w:rsidRPr="0070169A" w:rsidRDefault="00A31F73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243,2</w:t>
            </w:r>
          </w:p>
        </w:tc>
      </w:tr>
    </w:tbl>
    <w:p w:rsidR="00B45B2B" w:rsidRPr="0070169A" w:rsidRDefault="00B45B2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70169A">
        <w:rPr>
          <w:rFonts w:ascii="Times New Roman" w:hAnsi="Times New Roman" w:cs="Times New Roman"/>
          <w:b/>
          <w:bCs/>
          <w:i/>
          <w:iCs/>
          <w:sz w:val="24"/>
          <w:szCs w:val="28"/>
        </w:rPr>
        <w:t>2.3.2. Общежития</w:t>
      </w:r>
    </w:p>
    <w:tbl>
      <w:tblPr>
        <w:tblpPr w:leftFromText="180" w:rightFromText="180" w:vertAnchor="text" w:horzAnchor="margin" w:tblpY="-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370"/>
        <w:gridCol w:w="2438"/>
      </w:tblGrid>
      <w:tr w:rsidR="004973DB" w:rsidRPr="0070169A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2370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243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4973DB" w:rsidRPr="0070169A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8"/>
              </w:rPr>
              <w:t>Количество жилых помещений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0169A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 общего пользования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0169A">
              <w:rPr>
                <w:rFonts w:ascii="Times New Roman" w:hAnsi="Times New Roman" w:cs="Times New Roman"/>
                <w:sz w:val="24"/>
                <w:szCs w:val="28"/>
              </w:rPr>
              <w:t>Жилая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0169A">
              <w:rPr>
                <w:rFonts w:ascii="Times New Roman" w:hAnsi="Times New Roman" w:cs="Times New Roman"/>
                <w:sz w:val="24"/>
                <w:szCs w:val="28"/>
              </w:rPr>
              <w:t>Вспомогательная (подсобная)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70169A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70169A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7016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2.3.3</w:t>
      </w:r>
      <w:r w:rsidRPr="0070169A">
        <w:rPr>
          <w:rFonts w:ascii="Times New Roman" w:hAnsi="Times New Roman" w:cs="Times New Roman"/>
          <w:b/>
          <w:bCs/>
          <w:i/>
          <w:iCs/>
          <w:sz w:val="24"/>
          <w:szCs w:val="28"/>
        </w:rPr>
        <w:t>. Прочие объекты</w:t>
      </w:r>
    </w:p>
    <w:tbl>
      <w:tblPr>
        <w:tblpPr w:leftFromText="180" w:rightFromText="180" w:vertAnchor="text" w:horzAnchor="margin" w:tblpY="-33"/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2411"/>
        <w:gridCol w:w="2409"/>
      </w:tblGrid>
      <w:tr w:rsidR="009D79C2" w:rsidRPr="0070169A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70169A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33" w:type="pct"/>
          </w:tcPr>
          <w:p w:rsidR="009D79C2" w:rsidRPr="0070169A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33" w:type="pct"/>
            <w:shd w:val="clear" w:color="auto" w:fill="auto"/>
          </w:tcPr>
          <w:p w:rsidR="009D79C2" w:rsidRPr="0070169A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70169A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70169A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1233" w:type="pct"/>
          </w:tcPr>
          <w:p w:rsidR="009D79C2" w:rsidRPr="0070169A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3" w:type="pct"/>
            <w:shd w:val="clear" w:color="auto" w:fill="auto"/>
          </w:tcPr>
          <w:p w:rsidR="009D79C2" w:rsidRPr="0070169A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</w:p>
        </w:tc>
      </w:tr>
      <w:tr w:rsidR="009D79C2" w:rsidRPr="0070169A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70169A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1233" w:type="pct"/>
          </w:tcPr>
          <w:p w:rsidR="009D79C2" w:rsidRPr="0070169A" w:rsidRDefault="009D79C2" w:rsidP="000718E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70169A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C2" w:rsidRPr="0070169A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70169A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1233" w:type="pct"/>
          </w:tcPr>
          <w:p w:rsidR="009D79C2" w:rsidRPr="0070169A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70169A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70169A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1"/>
        <w:gridCol w:w="799"/>
        <w:gridCol w:w="799"/>
        <w:gridCol w:w="799"/>
      </w:tblGrid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общего имущества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70169A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A35FAF" w:rsidRPr="0070169A" w:rsidTr="00A35FAF">
        <w:trPr>
          <w:trHeight w:val="311"/>
        </w:trPr>
        <w:tc>
          <w:tcPr>
            <w:tcW w:w="0" w:type="auto"/>
            <w:shd w:val="clear" w:color="auto" w:fill="auto"/>
          </w:tcPr>
          <w:p w:rsidR="00A35FAF" w:rsidRPr="0070169A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A35FAF" w:rsidRPr="0070169A" w:rsidRDefault="00A35FAF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FAF" w:rsidRPr="0070169A" w:rsidTr="00A35FAF">
        <w:trPr>
          <w:trHeight w:val="364"/>
        </w:trPr>
        <w:tc>
          <w:tcPr>
            <w:tcW w:w="0" w:type="auto"/>
            <w:shd w:val="clear" w:color="auto" w:fill="auto"/>
          </w:tcPr>
          <w:p w:rsidR="00A35FAF" w:rsidRPr="0070169A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A35FAF" w:rsidRPr="0070169A" w:rsidRDefault="00A35FAF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FAF" w:rsidRPr="0070169A" w:rsidTr="00A35FAF">
        <w:tc>
          <w:tcPr>
            <w:tcW w:w="0" w:type="auto"/>
            <w:shd w:val="clear" w:color="auto" w:fill="auto"/>
          </w:tcPr>
          <w:p w:rsidR="00A35FAF" w:rsidRPr="0070169A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A35FAF" w:rsidRPr="0070169A" w:rsidRDefault="00A31F73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243,2</w:t>
            </w: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Технические помещения (</w:t>
            </w:r>
            <w:proofErr w:type="spellStart"/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теплоцентры</w:t>
            </w:r>
            <w:proofErr w:type="spellEnd"/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, водомерные узлы, </w:t>
            </w:r>
            <w:proofErr w:type="spellStart"/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электрощитовые</w:t>
            </w:r>
            <w:proofErr w:type="spellEnd"/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, мусороприемные камеры и т.п.)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Придомовая территория, всего:</w:t>
            </w:r>
          </w:p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0169A" w:rsidRDefault="00A31F73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0169A" w:rsidRDefault="00A31F73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</w:tr>
      <w:tr w:rsidR="004973DB" w:rsidRPr="0070169A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 xml:space="preserve">1 класс 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70169A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tabs>
                <w:tab w:val="center" w:pos="612"/>
                <w:tab w:val="left" w:pos="1200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A31F73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70169A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Без покрытия,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70169A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rPr>
          <w:trHeight w:val="28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70169A" w:rsidTr="00A35F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Газоны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70169A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CB1" w:rsidRPr="0070169A" w:rsidRDefault="00B55CB1" w:rsidP="00B55CB1">
      <w:pPr>
        <w:pStyle w:val="1"/>
        <w:spacing w:before="120" w:after="0"/>
        <w:ind w:right="0"/>
        <w:rPr>
          <w:b w:val="0"/>
          <w:bCs/>
          <w:sz w:val="24"/>
          <w:szCs w:val="24"/>
          <w:lang w:val="ru-RU" w:eastAsia="ru-RU"/>
        </w:rPr>
      </w:pPr>
      <w:bookmarkStart w:id="18" w:name="_Toc347313292"/>
      <w:r w:rsidRPr="0070169A">
        <w:rPr>
          <w:bCs/>
          <w:sz w:val="24"/>
          <w:szCs w:val="24"/>
          <w:lang w:val="ru-RU" w:eastAsia="ru-RU"/>
        </w:rPr>
        <w:t>3. Экспликация земельного участка</w:t>
      </w:r>
      <w:bookmarkEnd w:id="18"/>
    </w:p>
    <w:p w:rsidR="00B55CB1" w:rsidRPr="0070169A" w:rsidRDefault="00B55CB1" w:rsidP="00B55CB1">
      <w:pPr>
        <w:spacing w:after="120"/>
        <w:jc w:val="center"/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</w:pPr>
      <w:r w:rsidRPr="0070169A">
        <w:rPr>
          <w:rFonts w:ascii="Times New Roman" w:hAnsi="Times New Roman" w:cs="Times New Roman"/>
        </w:rPr>
        <w:t xml:space="preserve">Территория, </w:t>
      </w:r>
      <w:r w:rsidRPr="0070169A">
        <w:rPr>
          <w:rStyle w:val="fldunit"/>
          <w:rFonts w:ascii="Times New Roman" w:hAnsi="Times New Roman" w:cs="Times New Roman"/>
          <w:bCs/>
          <w:sz w:val="24"/>
          <w:szCs w:val="28"/>
        </w:rPr>
        <w:t>м</w:t>
      </w:r>
      <w:r w:rsidRPr="0070169A"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440"/>
        <w:gridCol w:w="1694"/>
        <w:gridCol w:w="1186"/>
      </w:tblGrid>
      <w:tr w:rsidR="00A31F73" w:rsidRPr="0070169A" w:rsidTr="00D911A9">
        <w:tc>
          <w:tcPr>
            <w:tcW w:w="5508" w:type="dxa"/>
            <w:tcBorders>
              <w:top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622 </w:t>
            </w:r>
            <w:r w:rsidRPr="0070169A">
              <w:rPr>
                <w:rFonts w:ascii="Times New Roman" w:hAnsi="Times New Roman" w:cs="Times New Roman"/>
                <w:sz w:val="18"/>
                <w:szCs w:val="18"/>
              </w:rPr>
              <w:t>(свидетельство)</w:t>
            </w:r>
          </w:p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617 </w:t>
            </w:r>
            <w:r w:rsidRPr="0070169A">
              <w:rPr>
                <w:rFonts w:ascii="Times New Roman" w:hAnsi="Times New Roman" w:cs="Times New Roman"/>
                <w:sz w:val="18"/>
                <w:szCs w:val="18"/>
              </w:rPr>
              <w:t>(техпаспорт)</w:t>
            </w:r>
          </w:p>
        </w:tc>
      </w:tr>
      <w:tr w:rsidR="00A31F73" w:rsidRPr="0070169A" w:rsidTr="00D911A9">
        <w:tc>
          <w:tcPr>
            <w:tcW w:w="5508" w:type="dxa"/>
            <w:shd w:val="clear" w:color="auto" w:fill="auto"/>
          </w:tcPr>
          <w:p w:rsidR="00A31F73" w:rsidRPr="0070169A" w:rsidRDefault="00A31F73" w:rsidP="00A31F73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фактическому пользованию, всего:</w:t>
            </w:r>
          </w:p>
          <w:p w:rsidR="00A31F73" w:rsidRPr="0070169A" w:rsidRDefault="00A31F73" w:rsidP="00A31F73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</w:tc>
      </w:tr>
      <w:tr w:rsidR="00A31F73" w:rsidRPr="0070169A" w:rsidTr="00D911A9">
        <w:tc>
          <w:tcPr>
            <w:tcW w:w="5508" w:type="dxa"/>
            <w:shd w:val="clear" w:color="auto" w:fill="auto"/>
          </w:tcPr>
          <w:p w:rsidR="00A31F73" w:rsidRPr="0070169A" w:rsidRDefault="00A31F73" w:rsidP="00A31F73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Застроенная, всего</w:t>
            </w:r>
            <w:r w:rsidRPr="007016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</w:tr>
      <w:tr w:rsidR="00A31F73" w:rsidRPr="0070169A" w:rsidTr="00D911A9">
        <w:tc>
          <w:tcPr>
            <w:tcW w:w="5508" w:type="dxa"/>
            <w:shd w:val="clear" w:color="auto" w:fill="auto"/>
          </w:tcPr>
          <w:p w:rsidR="00A31F73" w:rsidRPr="0070169A" w:rsidRDefault="00A31F73" w:rsidP="00A31F73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Незастроенная, всего:</w:t>
            </w:r>
          </w:p>
          <w:p w:rsidR="00A31F73" w:rsidRPr="0070169A" w:rsidRDefault="00A31F73" w:rsidP="00A31F73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</w:tr>
      <w:tr w:rsidR="00A31F73" w:rsidRPr="0070169A" w:rsidTr="00D911A9">
        <w:trPr>
          <w:trHeight w:val="304"/>
        </w:trPr>
        <w:tc>
          <w:tcPr>
            <w:tcW w:w="5508" w:type="dxa"/>
            <w:shd w:val="clear" w:color="auto" w:fill="auto"/>
          </w:tcPr>
          <w:p w:rsidR="00A31F73" w:rsidRPr="0070169A" w:rsidRDefault="00A31F73" w:rsidP="00A31F73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Твердые покрытия,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A31F73" w:rsidRPr="0070169A" w:rsidRDefault="00A31F73" w:rsidP="00A31F73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</w:tr>
      <w:tr w:rsidR="00B55CB1" w:rsidRPr="0070169A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проезды</w:t>
            </w:r>
          </w:p>
        </w:tc>
        <w:tc>
          <w:tcPr>
            <w:tcW w:w="1694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тротуары</w:t>
            </w:r>
          </w:p>
        </w:tc>
        <w:tc>
          <w:tcPr>
            <w:tcW w:w="1186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прочие</w:t>
            </w:r>
            <w:r w:rsidRPr="0070169A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B55CB1" w:rsidRPr="0070169A" w:rsidTr="00D911A9">
        <w:trPr>
          <w:cantSplit/>
          <w:trHeight w:val="312"/>
        </w:trPr>
        <w:tc>
          <w:tcPr>
            <w:tcW w:w="5508" w:type="dxa"/>
            <w:vMerge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70169A" w:rsidRDefault="00A31F73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</w:tr>
      <w:tr w:rsidR="00B55CB1" w:rsidRPr="0070169A" w:rsidTr="00D911A9">
        <w:trPr>
          <w:cantSplit/>
        </w:trPr>
        <w:tc>
          <w:tcPr>
            <w:tcW w:w="5508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Площадки, всего</w:t>
            </w:r>
            <w:r w:rsidRPr="007016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B55CB1" w:rsidRPr="0070169A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детские</w:t>
            </w:r>
          </w:p>
        </w:tc>
        <w:tc>
          <w:tcPr>
            <w:tcW w:w="1694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спортивные</w:t>
            </w:r>
          </w:p>
        </w:tc>
        <w:tc>
          <w:tcPr>
            <w:tcW w:w="1186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  <w:t>прочие</w:t>
            </w:r>
          </w:p>
        </w:tc>
      </w:tr>
      <w:tr w:rsidR="00B55CB1" w:rsidRPr="0070169A" w:rsidTr="00D911A9">
        <w:trPr>
          <w:cantSplit/>
        </w:trPr>
        <w:tc>
          <w:tcPr>
            <w:tcW w:w="5508" w:type="dxa"/>
            <w:vMerge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70169A" w:rsidTr="00D911A9">
        <w:tc>
          <w:tcPr>
            <w:tcW w:w="5508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70169A" w:rsidTr="00D911A9">
        <w:trPr>
          <w:cantSplit/>
          <w:trHeight w:val="707"/>
        </w:trPr>
        <w:tc>
          <w:tcPr>
            <w:tcW w:w="5508" w:type="dxa"/>
            <w:vMerge w:val="restart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Сквер</w:t>
            </w:r>
          </w:p>
        </w:tc>
        <w:tc>
          <w:tcPr>
            <w:tcW w:w="1694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Газон с деревьями</w:t>
            </w:r>
          </w:p>
        </w:tc>
        <w:tc>
          <w:tcPr>
            <w:tcW w:w="1186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0169A">
              <w:rPr>
                <w:rFonts w:ascii="Times New Roman" w:hAnsi="Times New Roman" w:cs="Times New Roman"/>
                <w:b/>
                <w:bCs/>
                <w:szCs w:val="24"/>
              </w:rPr>
              <w:t>Газон, цветники, и т.п.</w:t>
            </w:r>
          </w:p>
        </w:tc>
      </w:tr>
      <w:tr w:rsidR="00B55CB1" w:rsidRPr="0070169A" w:rsidTr="00D911A9">
        <w:trPr>
          <w:cantSplit/>
          <w:trHeight w:val="240"/>
        </w:trPr>
        <w:tc>
          <w:tcPr>
            <w:tcW w:w="5508" w:type="dxa"/>
            <w:vMerge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70169A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606CE" w:rsidP="00B55CB1">
      <w:pPr>
        <w:pStyle w:val="1"/>
        <w:tabs>
          <w:tab w:val="left" w:pos="9072"/>
        </w:tabs>
        <w:spacing w:before="120" w:after="0"/>
        <w:ind w:right="0"/>
        <w:rPr>
          <w:bCs/>
          <w:sz w:val="24"/>
          <w:szCs w:val="24"/>
        </w:rPr>
      </w:pPr>
      <w:bookmarkStart w:id="19" w:name="_Toc124840281"/>
      <w:bookmarkStart w:id="20" w:name="_Toc124855417"/>
      <w:bookmarkStart w:id="21" w:name="_Toc124919805"/>
      <w:bookmarkStart w:id="22" w:name="_Toc347313293"/>
      <w:bookmarkEnd w:id="15"/>
      <w:bookmarkEnd w:id="16"/>
      <w:bookmarkEnd w:id="17"/>
      <w:r w:rsidRPr="0070169A">
        <w:rPr>
          <w:bCs/>
          <w:sz w:val="24"/>
          <w:szCs w:val="24"/>
        </w:rPr>
        <w:t>4. Инженерное оборудование</w:t>
      </w:r>
      <w:bookmarkEnd w:id="19"/>
      <w:bookmarkEnd w:id="20"/>
      <w:bookmarkEnd w:id="21"/>
      <w:r w:rsidRPr="0070169A">
        <w:rPr>
          <w:bCs/>
          <w:sz w:val="24"/>
          <w:szCs w:val="24"/>
        </w:rPr>
        <w:t xml:space="preserve">  </w:t>
      </w:r>
      <w:r w:rsidRPr="0070169A">
        <w:rPr>
          <w:sz w:val="24"/>
          <w:szCs w:val="24"/>
        </w:rPr>
        <w:t>*</w:t>
      </w:r>
      <w:bookmarkEnd w:id="22"/>
    </w:p>
    <w:p w:rsidR="001606CE" w:rsidRPr="0070169A" w:rsidRDefault="001606CE" w:rsidP="00B55CB1">
      <w:pPr>
        <w:pStyle w:val="af2"/>
        <w:tabs>
          <w:tab w:val="left" w:pos="9072"/>
        </w:tabs>
        <w:spacing w:after="120"/>
        <w:jc w:val="center"/>
        <w:rPr>
          <w:sz w:val="24"/>
          <w:szCs w:val="24"/>
        </w:rPr>
      </w:pPr>
      <w:bookmarkStart w:id="23" w:name="_Toc124840282"/>
      <w:bookmarkStart w:id="24" w:name="_Toc124855418"/>
      <w:bookmarkStart w:id="25" w:name="_Toc124919806"/>
      <w:r w:rsidRPr="0070169A">
        <w:rPr>
          <w:sz w:val="24"/>
          <w:szCs w:val="24"/>
        </w:rPr>
        <w:t>4.1. Отопление</w:t>
      </w:r>
      <w:bookmarkEnd w:id="23"/>
      <w:bookmarkEnd w:id="24"/>
      <w:bookmarkEnd w:id="2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70169A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</w:tcPr>
          <w:p w:rsidR="001606CE" w:rsidRPr="0070169A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Автономная котельная</w:t>
            </w:r>
            <w:r w:rsidRPr="0070169A">
              <w:rPr>
                <w:rFonts w:ascii="Times New Roman" w:hAnsi="Times New Roman" w:cs="Times New Roman"/>
              </w:rPr>
              <w:t xml:space="preserve">                                                                                    </w:t>
            </w:r>
          </w:p>
        </w:tc>
        <w:tc>
          <w:tcPr>
            <w:tcW w:w="709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Печное</w:t>
            </w:r>
            <w:r w:rsidRPr="0070169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70169A" w:rsidRDefault="001606CE" w:rsidP="00755D9F">
      <w:pPr>
        <w:pStyle w:val="formfield"/>
        <w:tabs>
          <w:tab w:val="left" w:pos="9072"/>
        </w:tabs>
        <w:spacing w:before="0" w:after="0"/>
        <w:ind w:right="-186"/>
        <w:rPr>
          <w:rFonts w:ascii="Times New Roman" w:hAnsi="Times New Roman" w:cs="Times New Roman"/>
          <w:sz w:val="24"/>
          <w:szCs w:val="24"/>
        </w:rPr>
      </w:pPr>
      <w:r w:rsidRPr="007016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0169A" w:rsidTr="00323C29">
        <w:tc>
          <w:tcPr>
            <w:tcW w:w="9067" w:type="dxa"/>
          </w:tcPr>
          <w:p w:rsidR="001606CE" w:rsidRPr="0070169A" w:rsidRDefault="001606CE" w:rsidP="00512EE7">
            <w:pPr>
              <w:pStyle w:val="a9"/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</w:rPr>
              <w:t>4.2. Холодное водоснабжение и канализация</w:t>
            </w:r>
          </w:p>
        </w:tc>
        <w:tc>
          <w:tcPr>
            <w:tcW w:w="709" w:type="dxa"/>
          </w:tcPr>
          <w:p w:rsidR="001606CE" w:rsidRPr="0070169A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70169A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6" w:name="_Toc124840283"/>
      <w:bookmarkStart w:id="27" w:name="_Toc124855419"/>
      <w:bookmarkStart w:id="28" w:name="_Toc124919807"/>
      <w:r w:rsidRPr="0070169A">
        <w:rPr>
          <w:sz w:val="24"/>
          <w:szCs w:val="24"/>
        </w:rPr>
        <w:t>4.3. Горячее водоснабжение</w:t>
      </w:r>
      <w:bookmarkEnd w:id="26"/>
      <w:bookmarkEnd w:id="27"/>
      <w:bookmarkEnd w:id="28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70169A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  <w:shd w:val="clear" w:color="auto" w:fill="auto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 xml:space="preserve">От газовых колонок     </w:t>
            </w:r>
          </w:p>
        </w:tc>
        <w:tc>
          <w:tcPr>
            <w:tcW w:w="709" w:type="dxa"/>
            <w:shd w:val="clear" w:color="auto" w:fill="auto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От дровяных колонок</w:t>
            </w:r>
            <w:r w:rsidRPr="0070169A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70169A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70169A">
        <w:rPr>
          <w:sz w:val="24"/>
          <w:szCs w:val="24"/>
        </w:rPr>
        <w:t>4.4. Электроснабжение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70169A">
              <w:rPr>
                <w:rFonts w:ascii="Times New Roman" w:hAnsi="Times New Roman" w:cs="Times New Roman"/>
                <w:color w:val="auto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70169A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70169A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</w:tbl>
    <w:p w:rsidR="001606CE" w:rsidRPr="0070169A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70169A">
        <w:rPr>
          <w:sz w:val="24"/>
          <w:szCs w:val="24"/>
        </w:rPr>
        <w:t>4.5. Газоснабжение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Нецентральное       </w:t>
            </w:r>
          </w:p>
        </w:tc>
        <w:tc>
          <w:tcPr>
            <w:tcW w:w="709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70169A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70169A">
        <w:rPr>
          <w:sz w:val="24"/>
          <w:szCs w:val="24"/>
        </w:rPr>
        <w:lastRenderedPageBreak/>
        <w:t>4.6. Вентиляция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9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70169A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70169A">
        <w:rPr>
          <w:sz w:val="24"/>
          <w:szCs w:val="24"/>
        </w:rPr>
        <w:t>4.7. Водостоки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Внутренние водостоки</w:t>
            </w:r>
            <w:r w:rsidRPr="0070169A">
              <w:rPr>
                <w:rFonts w:ascii="Times New Roman" w:hAnsi="Times New Roman" w:cs="Times New Roman"/>
              </w:rPr>
              <w:t xml:space="preserve">                                                                             </w:t>
            </w:r>
          </w:p>
        </w:tc>
        <w:tc>
          <w:tcPr>
            <w:tcW w:w="851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Наружные водостоки</w:t>
            </w:r>
          </w:p>
        </w:tc>
        <w:tc>
          <w:tcPr>
            <w:tcW w:w="851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70169A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70169A">
        <w:rPr>
          <w:sz w:val="24"/>
          <w:szCs w:val="24"/>
        </w:rPr>
        <w:t>4.8. Мусоропроводы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70169A" w:rsidTr="00323C29">
        <w:tc>
          <w:tcPr>
            <w:tcW w:w="9067" w:type="dxa"/>
          </w:tcPr>
          <w:p w:rsidR="001606CE" w:rsidRPr="0070169A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Мусоропроводы</w:t>
            </w:r>
            <w:r w:rsidRPr="0070169A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851" w:type="dxa"/>
          </w:tcPr>
          <w:p w:rsidR="001606CE" w:rsidRPr="0070169A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70169A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9" w:name="_Toc347313294"/>
      <w:r w:rsidRPr="0070169A">
        <w:rPr>
          <w:sz w:val="24"/>
          <w:szCs w:val="24"/>
        </w:rPr>
        <w:t xml:space="preserve">5. Специальное инженерное </w:t>
      </w:r>
      <w:proofErr w:type="gramStart"/>
      <w:r w:rsidRPr="0070169A">
        <w:rPr>
          <w:sz w:val="24"/>
          <w:szCs w:val="24"/>
        </w:rPr>
        <w:t>оборудование  *</w:t>
      </w:r>
      <w:bookmarkEnd w:id="29"/>
      <w:proofErr w:type="gramEnd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0"/>
        <w:gridCol w:w="2242"/>
        <w:gridCol w:w="2146"/>
      </w:tblGrid>
      <w:tr w:rsidR="00853AE0" w:rsidRPr="0070169A" w:rsidTr="00323C29">
        <w:tc>
          <w:tcPr>
            <w:tcW w:w="5530" w:type="dxa"/>
          </w:tcPr>
          <w:p w:rsidR="00853AE0" w:rsidRPr="0070169A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НАИМЕНОВАНИЕ</w:t>
            </w:r>
          </w:p>
        </w:tc>
        <w:tc>
          <w:tcPr>
            <w:tcW w:w="2242" w:type="dxa"/>
          </w:tcPr>
          <w:p w:rsidR="00853AE0" w:rsidRPr="0070169A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ЕД. ИЗМЕР.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853AE0" w:rsidRPr="0070169A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ПОКАЗАТЕЛЬ</w:t>
            </w:r>
          </w:p>
        </w:tc>
      </w:tr>
      <w:tr w:rsidR="00853AE0" w:rsidRPr="0070169A" w:rsidTr="00323C29">
        <w:tc>
          <w:tcPr>
            <w:tcW w:w="5530" w:type="dxa"/>
          </w:tcPr>
          <w:p w:rsidR="00853AE0" w:rsidRPr="0070169A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Лифты, всего</w:t>
            </w:r>
            <w:r w:rsidRPr="0070169A">
              <w:rPr>
                <w:rFonts w:ascii="Times New Roman" w:hAnsi="Times New Roman" w:cs="Times New Roman"/>
                <w:lang w:val="en-US"/>
              </w:rPr>
              <w:t>:</w:t>
            </w:r>
            <w:r w:rsidR="00853AE0" w:rsidRPr="0070169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853AE0" w:rsidRPr="0070169A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E0" w:rsidRPr="0070169A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853AE0" w:rsidRPr="0070169A" w:rsidTr="00323C29">
        <w:tc>
          <w:tcPr>
            <w:tcW w:w="5530" w:type="dxa"/>
          </w:tcPr>
          <w:p w:rsidR="00853AE0" w:rsidRPr="0070169A" w:rsidRDefault="00572084" w:rsidP="00853A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42" w:type="dxa"/>
          </w:tcPr>
          <w:p w:rsidR="00853AE0" w:rsidRPr="0070169A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853AE0" w:rsidRPr="0070169A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70169A" w:rsidTr="00323C29">
        <w:tc>
          <w:tcPr>
            <w:tcW w:w="5530" w:type="dxa"/>
          </w:tcPr>
          <w:p w:rsidR="00572084" w:rsidRPr="0070169A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с раздвижными дверями   </w:t>
            </w:r>
          </w:p>
        </w:tc>
        <w:tc>
          <w:tcPr>
            <w:tcW w:w="2242" w:type="dxa"/>
          </w:tcPr>
          <w:p w:rsidR="00572084" w:rsidRPr="0070169A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572084" w:rsidRPr="0070169A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70169A" w:rsidTr="00323C29">
        <w:tc>
          <w:tcPr>
            <w:tcW w:w="5530" w:type="dxa"/>
          </w:tcPr>
          <w:p w:rsidR="00572084" w:rsidRPr="0070169A" w:rsidRDefault="00572084" w:rsidP="00572084">
            <w:pPr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с открывающими дверями  </w:t>
            </w:r>
          </w:p>
        </w:tc>
        <w:tc>
          <w:tcPr>
            <w:tcW w:w="2242" w:type="dxa"/>
          </w:tcPr>
          <w:p w:rsidR="00572084" w:rsidRPr="0070169A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572084" w:rsidRPr="0070169A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70169A" w:rsidTr="00323C29">
        <w:tc>
          <w:tcPr>
            <w:tcW w:w="5530" w:type="dxa"/>
          </w:tcPr>
          <w:p w:rsidR="00572084" w:rsidRPr="0070169A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ПЗУ (переговорно-замочное устройство)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70169A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70169A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70169A" w:rsidTr="00323C29">
        <w:tc>
          <w:tcPr>
            <w:tcW w:w="5530" w:type="dxa"/>
          </w:tcPr>
          <w:p w:rsidR="00572084" w:rsidRPr="0070169A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color w:val="auto"/>
                <w:lang w:bidi="ar-SA"/>
              </w:rPr>
              <w:t>Кодовый замок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70169A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70169A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70169A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853AE0" w:rsidRPr="0070169A" w:rsidRDefault="00853AE0" w:rsidP="00853AE0">
      <w:pPr>
        <w:widowControl/>
        <w:tabs>
          <w:tab w:val="left" w:pos="360"/>
        </w:tabs>
        <w:spacing w:line="360" w:lineRule="auto"/>
        <w:ind w:right="-186"/>
        <w:rPr>
          <w:rFonts w:ascii="Times New Roman" w:eastAsia="MS Mincho" w:hAnsi="Times New Roman" w:cs="Times New Roman"/>
          <w:color w:val="auto"/>
          <w:lang w:bidi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9"/>
        <w:gridCol w:w="879"/>
      </w:tblGrid>
      <w:tr w:rsidR="00853AE0" w:rsidRPr="0070169A" w:rsidTr="00765BBC">
        <w:trPr>
          <w:trHeight w:val="258"/>
        </w:trPr>
        <w:tc>
          <w:tcPr>
            <w:tcW w:w="9039" w:type="dxa"/>
          </w:tcPr>
          <w:p w:rsidR="00853AE0" w:rsidRPr="0070169A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АППЗ (система автоматической противопожарной защиты здания)</w:t>
            </w:r>
          </w:p>
        </w:tc>
        <w:tc>
          <w:tcPr>
            <w:tcW w:w="879" w:type="dxa"/>
          </w:tcPr>
          <w:p w:rsidR="00853AE0" w:rsidRPr="0070169A" w:rsidRDefault="00934B7C" w:rsidP="00853AE0">
            <w:pPr>
              <w:rPr>
                <w:color w:val="auto"/>
              </w:rPr>
            </w:pPr>
            <w:r w:rsidRPr="0070169A">
              <w:rPr>
                <w:color w:val="auto"/>
              </w:rPr>
              <w:t>х</w:t>
            </w:r>
          </w:p>
        </w:tc>
      </w:tr>
      <w:tr w:rsidR="00853AE0" w:rsidRPr="0070169A" w:rsidTr="00765BBC">
        <w:trPr>
          <w:trHeight w:val="250"/>
        </w:trPr>
        <w:tc>
          <w:tcPr>
            <w:tcW w:w="9039" w:type="dxa"/>
          </w:tcPr>
          <w:p w:rsidR="00853AE0" w:rsidRPr="0070169A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Объединенные диспетчерские системы</w:t>
            </w:r>
          </w:p>
        </w:tc>
        <w:tc>
          <w:tcPr>
            <w:tcW w:w="879" w:type="dxa"/>
          </w:tcPr>
          <w:p w:rsidR="00853AE0" w:rsidRPr="0070169A" w:rsidRDefault="00853AE0" w:rsidP="00853AE0">
            <w:pPr>
              <w:rPr>
                <w:color w:val="auto"/>
              </w:rPr>
            </w:pPr>
          </w:p>
        </w:tc>
      </w:tr>
      <w:tr w:rsidR="00853AE0" w:rsidRPr="0070169A" w:rsidTr="00765BBC">
        <w:trPr>
          <w:trHeight w:val="242"/>
        </w:trPr>
        <w:tc>
          <w:tcPr>
            <w:tcW w:w="9039" w:type="dxa"/>
          </w:tcPr>
          <w:p w:rsidR="00853AE0" w:rsidRPr="0070169A" w:rsidRDefault="00853AE0" w:rsidP="00A5266C">
            <w:pPr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Телефон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70169A" w:rsidRDefault="00853AE0" w:rsidP="00853AE0">
            <w:pPr>
              <w:rPr>
                <w:color w:val="auto"/>
              </w:rPr>
            </w:pPr>
          </w:p>
        </w:tc>
      </w:tr>
      <w:tr w:rsidR="00853AE0" w:rsidRPr="0070169A" w:rsidTr="00765BBC">
        <w:trPr>
          <w:trHeight w:val="248"/>
        </w:trPr>
        <w:tc>
          <w:tcPr>
            <w:tcW w:w="9039" w:type="dxa"/>
          </w:tcPr>
          <w:p w:rsidR="00853AE0" w:rsidRPr="0070169A" w:rsidRDefault="00853AE0" w:rsidP="00A5266C">
            <w:pPr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Радио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70169A" w:rsidRDefault="00853AE0" w:rsidP="00853AE0">
            <w:pPr>
              <w:rPr>
                <w:color w:val="auto"/>
              </w:rPr>
            </w:pPr>
          </w:p>
        </w:tc>
      </w:tr>
      <w:tr w:rsidR="00853AE0" w:rsidRPr="0070169A" w:rsidTr="00765BBC">
        <w:trPr>
          <w:trHeight w:val="254"/>
        </w:trPr>
        <w:tc>
          <w:tcPr>
            <w:tcW w:w="9039" w:type="dxa"/>
          </w:tcPr>
          <w:p w:rsidR="00853AE0" w:rsidRPr="0070169A" w:rsidRDefault="00853AE0" w:rsidP="00A5266C">
            <w:pPr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Антенны коллективного пользования</w:t>
            </w:r>
          </w:p>
        </w:tc>
        <w:tc>
          <w:tcPr>
            <w:tcW w:w="879" w:type="dxa"/>
          </w:tcPr>
          <w:p w:rsidR="00853AE0" w:rsidRPr="0070169A" w:rsidRDefault="00853AE0" w:rsidP="00853AE0">
            <w:pPr>
              <w:rPr>
                <w:color w:val="auto"/>
              </w:rPr>
            </w:pPr>
          </w:p>
        </w:tc>
      </w:tr>
      <w:tr w:rsidR="00853AE0" w:rsidRPr="0070169A" w:rsidTr="00765BBC">
        <w:trPr>
          <w:trHeight w:val="246"/>
        </w:trPr>
        <w:tc>
          <w:tcPr>
            <w:tcW w:w="9039" w:type="dxa"/>
          </w:tcPr>
          <w:p w:rsidR="00853AE0" w:rsidRPr="0070169A" w:rsidRDefault="00853AE0" w:rsidP="00A5266C">
            <w:pPr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  <w:szCs w:val="28"/>
              </w:rPr>
              <w:t>Кабельное ТВ</w:t>
            </w:r>
          </w:p>
        </w:tc>
        <w:tc>
          <w:tcPr>
            <w:tcW w:w="879" w:type="dxa"/>
          </w:tcPr>
          <w:p w:rsidR="00853AE0" w:rsidRPr="0070169A" w:rsidRDefault="00853AE0" w:rsidP="00853AE0">
            <w:pPr>
              <w:rPr>
                <w:color w:val="auto"/>
              </w:rPr>
            </w:pPr>
          </w:p>
        </w:tc>
      </w:tr>
      <w:tr w:rsidR="00853AE0" w:rsidRPr="0070169A" w:rsidTr="00765BBC">
        <w:trPr>
          <w:trHeight w:val="252"/>
        </w:trPr>
        <w:tc>
          <w:tcPr>
            <w:tcW w:w="9039" w:type="dxa"/>
          </w:tcPr>
          <w:p w:rsidR="00853AE0" w:rsidRPr="0070169A" w:rsidRDefault="00853AE0" w:rsidP="00A5266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7"/>
                <w:szCs w:val="27"/>
                <w:lang w:bidi="ar-SA"/>
              </w:rPr>
            </w:pPr>
            <w:r w:rsidRPr="0070169A">
              <w:rPr>
                <w:rFonts w:ascii="Times New Roman" w:hAnsi="Times New Roman" w:cs="Times New Roman"/>
              </w:rPr>
              <w:t>Волоконно-оптическая связь</w:t>
            </w:r>
          </w:p>
        </w:tc>
        <w:tc>
          <w:tcPr>
            <w:tcW w:w="879" w:type="dxa"/>
          </w:tcPr>
          <w:p w:rsidR="00853AE0" w:rsidRPr="0070169A" w:rsidRDefault="00853AE0" w:rsidP="00853AE0">
            <w:pPr>
              <w:rPr>
                <w:color w:val="auto"/>
              </w:rPr>
            </w:pPr>
          </w:p>
        </w:tc>
      </w:tr>
    </w:tbl>
    <w:p w:rsidR="00853AE0" w:rsidRPr="0070169A" w:rsidRDefault="00853AE0" w:rsidP="00512EE7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70169A">
        <w:rPr>
          <w:rFonts w:ascii="Times New Roman" w:hAnsi="Times New Roman" w:cs="Times New Roman"/>
        </w:rPr>
        <w:t xml:space="preserve">* - наличие вида инженерного оборудования обозначается - </w:t>
      </w:r>
      <w:r w:rsidRPr="0070169A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1606CE" w:rsidRPr="0070169A" w:rsidRDefault="001606CE" w:rsidP="00512EE7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  <w:lang w:val="ru-RU"/>
        </w:rPr>
      </w:pPr>
      <w:bookmarkStart w:id="30" w:name="_Toc124840285"/>
      <w:bookmarkStart w:id="31" w:name="_Toc124855421"/>
      <w:bookmarkStart w:id="32" w:name="_Toc124919809"/>
      <w:bookmarkStart w:id="33" w:name="_Toc127611456"/>
      <w:bookmarkStart w:id="34" w:name="_Toc347313295"/>
      <w:r w:rsidRPr="0070169A">
        <w:rPr>
          <w:bCs/>
          <w:sz w:val="24"/>
          <w:szCs w:val="24"/>
        </w:rPr>
        <w:t>6. Общие показатели конструктивных элементов и инженерных</w:t>
      </w:r>
    </w:p>
    <w:p w:rsidR="001606CE" w:rsidRPr="0070169A" w:rsidRDefault="001606CE" w:rsidP="00512EE7">
      <w:pPr>
        <w:pStyle w:val="1"/>
        <w:tabs>
          <w:tab w:val="left" w:pos="9072"/>
        </w:tabs>
        <w:spacing w:after="0"/>
        <w:ind w:right="0"/>
        <w:rPr>
          <w:sz w:val="24"/>
          <w:szCs w:val="24"/>
          <w:lang w:val="ru-RU"/>
        </w:rPr>
      </w:pPr>
      <w:r w:rsidRPr="0070169A">
        <w:rPr>
          <w:bCs/>
          <w:sz w:val="24"/>
          <w:szCs w:val="24"/>
        </w:rPr>
        <w:t xml:space="preserve"> систем</w:t>
      </w:r>
      <w:bookmarkEnd w:id="30"/>
      <w:bookmarkEnd w:id="31"/>
      <w:bookmarkEnd w:id="32"/>
      <w:bookmarkEnd w:id="33"/>
      <w:r w:rsidRPr="0070169A">
        <w:rPr>
          <w:bCs/>
          <w:sz w:val="24"/>
          <w:szCs w:val="24"/>
        </w:rPr>
        <w:t xml:space="preserve"> и их частей в составе общего имущества</w:t>
      </w:r>
      <w:bookmarkEnd w:id="34"/>
      <w:r w:rsidRPr="0070169A">
        <w:rPr>
          <w:bCs/>
          <w:sz w:val="24"/>
          <w:szCs w:val="24"/>
          <w:lang w:val="ru-RU"/>
        </w:rPr>
        <w:t xml:space="preserve"> учреждения</w:t>
      </w:r>
    </w:p>
    <w:p w:rsidR="001606CE" w:rsidRPr="0070169A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5" w:name="_Toc124840286"/>
      <w:bookmarkStart w:id="36" w:name="_Toc124855422"/>
      <w:bookmarkStart w:id="37" w:name="_Toc124919810"/>
      <w:bookmarkStart w:id="38" w:name="_Toc127611457"/>
      <w:r w:rsidRPr="0070169A">
        <w:rPr>
          <w:sz w:val="24"/>
          <w:szCs w:val="24"/>
        </w:rPr>
        <w:t>6.1. Фундаменты</w:t>
      </w:r>
      <w:bookmarkEnd w:id="35"/>
      <w:bookmarkEnd w:id="36"/>
      <w:bookmarkEnd w:id="37"/>
      <w:bookmarkEnd w:id="38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70169A" w:rsidTr="00323C29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A35FAF" w:rsidRPr="0070169A" w:rsidTr="00323C29">
        <w:tc>
          <w:tcPr>
            <w:tcW w:w="5501" w:type="dxa"/>
            <w:tcBorders>
              <w:bottom w:val="single" w:sz="4" w:space="0" w:color="auto"/>
            </w:tcBorders>
          </w:tcPr>
          <w:p w:rsidR="00A35FAF" w:rsidRPr="0070169A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цоколя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A35FAF" w:rsidRPr="0070169A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A35FAF" w:rsidRPr="0070169A" w:rsidRDefault="00A31F73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60,92</w:t>
            </w:r>
          </w:p>
        </w:tc>
      </w:tr>
      <w:tr w:rsidR="00A35FAF" w:rsidRPr="0070169A" w:rsidTr="00323C29">
        <w:trPr>
          <w:trHeight w:val="324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AF" w:rsidRPr="0070169A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отмостки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AF" w:rsidRPr="0070169A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AF" w:rsidRPr="0070169A" w:rsidRDefault="0086432C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551</w:t>
            </w:r>
            <w:r w:rsidR="00A31F73"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,24</w:t>
            </w:r>
          </w:p>
        </w:tc>
      </w:tr>
      <w:tr w:rsidR="00A35FAF" w:rsidRPr="0070169A" w:rsidTr="00323C29">
        <w:tc>
          <w:tcPr>
            <w:tcW w:w="5501" w:type="dxa"/>
            <w:tcBorders>
              <w:top w:val="single" w:sz="4" w:space="0" w:color="auto"/>
            </w:tcBorders>
          </w:tcPr>
          <w:p w:rsidR="00A35FAF" w:rsidRPr="0070169A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Объем фундамента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сведений) 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A35FAF" w:rsidRPr="0070169A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A35FAF" w:rsidRPr="0070169A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1606CE" w:rsidRPr="0070169A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9" w:name="_Toc124840287"/>
      <w:bookmarkStart w:id="40" w:name="_Toc124855423"/>
      <w:bookmarkStart w:id="41" w:name="_Toc124919811"/>
      <w:bookmarkStart w:id="42" w:name="_Toc127611458"/>
      <w:r w:rsidRPr="0070169A">
        <w:rPr>
          <w:sz w:val="24"/>
          <w:szCs w:val="24"/>
        </w:rPr>
        <w:t>6.2. Стены</w:t>
      </w:r>
      <w:bookmarkEnd w:id="39"/>
      <w:bookmarkEnd w:id="40"/>
      <w:bookmarkEnd w:id="41"/>
      <w:r w:rsidRPr="0070169A">
        <w:rPr>
          <w:sz w:val="24"/>
          <w:szCs w:val="24"/>
        </w:rPr>
        <w:t xml:space="preserve"> и перегородки</w:t>
      </w:r>
      <w:bookmarkEnd w:id="4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70169A" w:rsidTr="00323C29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70169A" w:rsidTr="00323C29">
        <w:tc>
          <w:tcPr>
            <w:tcW w:w="5501" w:type="dxa"/>
          </w:tcPr>
          <w:p w:rsidR="00934B7C" w:rsidRPr="0070169A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наружных стен (при наличии сведений) 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934B7C" w:rsidRPr="0070169A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70169A" w:rsidRDefault="00A31F73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1731,08</w:t>
            </w:r>
          </w:p>
        </w:tc>
      </w:tr>
      <w:tr w:rsidR="00934B7C" w:rsidRPr="0070169A" w:rsidTr="00323C29">
        <w:tc>
          <w:tcPr>
            <w:tcW w:w="5501" w:type="dxa"/>
          </w:tcPr>
          <w:p w:rsidR="00934B7C" w:rsidRPr="0070169A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внутренних стен и перегородок  (при наличии сведений) </w:t>
            </w:r>
          </w:p>
        </w:tc>
        <w:tc>
          <w:tcPr>
            <w:tcW w:w="2232" w:type="dxa"/>
          </w:tcPr>
          <w:p w:rsidR="00934B7C" w:rsidRPr="0070169A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70169A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606CE" w:rsidP="00A5266C">
      <w:pPr>
        <w:pStyle w:val="formfield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3" w:name="_Toc124840288"/>
      <w:bookmarkStart w:id="44" w:name="_Toc124855424"/>
      <w:bookmarkStart w:id="45" w:name="_Toc124919812"/>
      <w:bookmarkStart w:id="46" w:name="_Toc127611459"/>
      <w:r w:rsidRPr="0070169A">
        <w:rPr>
          <w:rFonts w:ascii="Times New Roman" w:hAnsi="Times New Roman" w:cs="Times New Roman"/>
          <w:b/>
          <w:sz w:val="24"/>
          <w:szCs w:val="24"/>
        </w:rPr>
        <w:t>6.3. Перекрытия</w:t>
      </w:r>
      <w:bookmarkEnd w:id="43"/>
      <w:bookmarkEnd w:id="44"/>
      <w:bookmarkEnd w:id="45"/>
      <w:bookmarkEnd w:id="46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70169A" w:rsidTr="00323C29">
        <w:trPr>
          <w:trHeight w:val="429"/>
        </w:trPr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70169A" w:rsidTr="00323C29">
        <w:tc>
          <w:tcPr>
            <w:tcW w:w="5501" w:type="dxa"/>
          </w:tcPr>
          <w:p w:rsidR="00934B7C" w:rsidRPr="0070169A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междуэтажных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70169A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70169A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70169A" w:rsidTr="00323C29">
        <w:tc>
          <w:tcPr>
            <w:tcW w:w="5501" w:type="dxa"/>
          </w:tcPr>
          <w:p w:rsidR="00934B7C" w:rsidRPr="0070169A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подвальных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70169A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70169A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70169A" w:rsidTr="00323C29">
        <w:tc>
          <w:tcPr>
            <w:tcW w:w="5501" w:type="dxa"/>
          </w:tcPr>
          <w:p w:rsidR="00934B7C" w:rsidRPr="0070169A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чердачных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70169A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70169A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7" w:name="_Toc124840290"/>
      <w:bookmarkStart w:id="48" w:name="_Toc124855426"/>
      <w:bookmarkStart w:id="49" w:name="_Toc124919814"/>
      <w:bookmarkStart w:id="50" w:name="_Toc127611460"/>
      <w:r w:rsidRPr="0070169A">
        <w:rPr>
          <w:sz w:val="24"/>
          <w:szCs w:val="24"/>
        </w:rPr>
        <w:t>6.4. Полы</w:t>
      </w:r>
      <w:bookmarkEnd w:id="47"/>
      <w:bookmarkEnd w:id="48"/>
      <w:bookmarkEnd w:id="49"/>
      <w:bookmarkEnd w:id="5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1"/>
        <w:gridCol w:w="2222"/>
        <w:gridCol w:w="1895"/>
      </w:tblGrid>
      <w:tr w:rsidR="001606CE" w:rsidRPr="0070169A" w:rsidTr="00A5266C">
        <w:tc>
          <w:tcPr>
            <w:tcW w:w="551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2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A5266C">
        <w:tc>
          <w:tcPr>
            <w:tcW w:w="5511" w:type="dxa"/>
          </w:tcPr>
          <w:p w:rsidR="001606CE" w:rsidRPr="0070169A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цементных полов </w:t>
            </w:r>
          </w:p>
        </w:tc>
        <w:tc>
          <w:tcPr>
            <w:tcW w:w="222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A5266C">
        <w:tc>
          <w:tcPr>
            <w:tcW w:w="5511" w:type="dxa"/>
          </w:tcPr>
          <w:p w:rsidR="001606CE" w:rsidRPr="0070169A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деревянных полов </w:t>
            </w:r>
          </w:p>
        </w:tc>
        <w:tc>
          <w:tcPr>
            <w:tcW w:w="222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A5266C">
        <w:tc>
          <w:tcPr>
            <w:tcW w:w="551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плитки ПХВ на л/к 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2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A5266C">
        <w:tc>
          <w:tcPr>
            <w:tcW w:w="551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из керамической плитки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A5266C">
        <w:tc>
          <w:tcPr>
            <w:tcW w:w="551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гранитных, мраморных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2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A5266C">
        <w:tc>
          <w:tcPr>
            <w:tcW w:w="5511" w:type="dxa"/>
          </w:tcPr>
          <w:p w:rsidR="001606CE" w:rsidRPr="0070169A" w:rsidRDefault="0031246F" w:rsidP="0098278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наливных полов</w:t>
            </w:r>
          </w:p>
        </w:tc>
        <w:tc>
          <w:tcPr>
            <w:tcW w:w="2222" w:type="dxa"/>
          </w:tcPr>
          <w:p w:rsidR="001606CE" w:rsidRPr="0070169A" w:rsidRDefault="0031246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0169A" w:rsidTr="00A5266C">
        <w:tc>
          <w:tcPr>
            <w:tcW w:w="5511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цементных полов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F98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22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70169A" w:rsidTr="00A5266C">
        <w:tc>
          <w:tcPr>
            <w:tcW w:w="5511" w:type="dxa"/>
          </w:tcPr>
          <w:p w:rsidR="00572084" w:rsidRPr="0070169A" w:rsidRDefault="00572084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22" w:type="dxa"/>
          </w:tcPr>
          <w:p w:rsidR="00572084" w:rsidRPr="0070169A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0169A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0169A" w:rsidTr="00A5266C">
        <w:tc>
          <w:tcPr>
            <w:tcW w:w="5511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теплоцентрах</w:t>
            </w:r>
            <w:proofErr w:type="spellEnd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w="2222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0169A" w:rsidTr="00A5266C">
        <w:tc>
          <w:tcPr>
            <w:tcW w:w="5511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мусоросборных</w:t>
            </w:r>
            <w:proofErr w:type="spellEnd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камерах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0169A" w:rsidTr="00A5266C">
        <w:tc>
          <w:tcPr>
            <w:tcW w:w="5511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приямках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22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0169A" w:rsidTr="00A5266C">
        <w:tc>
          <w:tcPr>
            <w:tcW w:w="5511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машинных отделениях</w:t>
            </w:r>
          </w:p>
        </w:tc>
        <w:tc>
          <w:tcPr>
            <w:tcW w:w="2222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0169A" w:rsidTr="00A5266C">
        <w:tc>
          <w:tcPr>
            <w:tcW w:w="5511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w="2222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0169A" w:rsidTr="00A5266C">
        <w:tc>
          <w:tcPr>
            <w:tcW w:w="5511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w="2222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70169A" w:rsidTr="00A5266C">
        <w:tc>
          <w:tcPr>
            <w:tcW w:w="5511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полов из других материалов с указанием этих материалов</w:t>
            </w:r>
          </w:p>
        </w:tc>
        <w:tc>
          <w:tcPr>
            <w:tcW w:w="2222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70169A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1" w:name="_Toc124840291"/>
      <w:bookmarkStart w:id="52" w:name="_Toc124855427"/>
      <w:bookmarkStart w:id="53" w:name="_Toc124919815"/>
      <w:r w:rsidRPr="0070169A">
        <w:rPr>
          <w:sz w:val="24"/>
          <w:szCs w:val="24"/>
        </w:rPr>
        <w:t>6.5. Проемы</w:t>
      </w:r>
      <w:bookmarkStart w:id="54" w:name="_Toc124840292"/>
      <w:bookmarkStart w:id="55" w:name="_Toc124855428"/>
      <w:bookmarkStart w:id="56" w:name="_Toc124919816"/>
      <w:bookmarkEnd w:id="51"/>
      <w:bookmarkEnd w:id="52"/>
      <w:bookmarkEnd w:id="53"/>
      <w:r w:rsidRPr="0070169A">
        <w:rPr>
          <w:sz w:val="24"/>
          <w:szCs w:val="24"/>
        </w:rPr>
        <w:t xml:space="preserve"> </w:t>
      </w:r>
      <w:bookmarkEnd w:id="54"/>
      <w:bookmarkEnd w:id="55"/>
      <w:bookmarkEnd w:id="5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A5266C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A5266C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оконных проемов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0169A" w:rsidRDefault="00A31F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2084" w:rsidRPr="0070169A" w:rsidTr="00A5266C">
        <w:tc>
          <w:tcPr>
            <w:tcW w:w="5500" w:type="dxa"/>
          </w:tcPr>
          <w:p w:rsidR="00572084" w:rsidRPr="0070169A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70169A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0169A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A5266C">
        <w:tc>
          <w:tcPr>
            <w:tcW w:w="5500" w:type="dxa"/>
          </w:tcPr>
          <w:p w:rsidR="001606CE" w:rsidRPr="0070169A" w:rsidRDefault="00764A26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1606CE" w:rsidRPr="0070169A" w:rsidRDefault="00764A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w="2233" w:type="dxa"/>
          </w:tcPr>
          <w:p w:rsidR="00764A26" w:rsidRPr="0070169A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</w:t>
            </w:r>
            <w:r w:rsidR="00764A26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7016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0169A" w:rsidRDefault="00A31F73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572084" w:rsidRPr="0070169A" w:rsidTr="00A5266C">
        <w:tc>
          <w:tcPr>
            <w:tcW w:w="5500" w:type="dxa"/>
          </w:tcPr>
          <w:p w:rsidR="00572084" w:rsidRPr="0070169A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70169A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0169A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w="2233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A96F98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дверных проемов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70169A" w:rsidRDefault="00A31F73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2084" w:rsidRPr="0070169A" w:rsidTr="00A5266C">
        <w:tc>
          <w:tcPr>
            <w:tcW w:w="5500" w:type="dxa"/>
          </w:tcPr>
          <w:p w:rsidR="00572084" w:rsidRPr="0070169A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70169A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0169A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6D71E2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металлических</w:t>
            </w:r>
            <w:r w:rsidR="00764A26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3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70169A" w:rsidRDefault="00A31F73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71E2" w:rsidRPr="0070169A" w:rsidTr="00A5266C">
        <w:tc>
          <w:tcPr>
            <w:tcW w:w="5500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70169A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70169A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0169A" w:rsidTr="00A5266C">
        <w:tc>
          <w:tcPr>
            <w:tcW w:w="5500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70169A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70169A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дверных проемов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7016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7016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0169A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70169A" w:rsidTr="00A5266C">
        <w:tc>
          <w:tcPr>
            <w:tcW w:w="5500" w:type="dxa"/>
          </w:tcPr>
          <w:p w:rsidR="00572084" w:rsidRPr="0070169A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70169A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0169A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0169A" w:rsidTr="00A5266C">
        <w:tc>
          <w:tcPr>
            <w:tcW w:w="5500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металлических    </w:t>
            </w:r>
          </w:p>
        </w:tc>
        <w:tc>
          <w:tcPr>
            <w:tcW w:w="2233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0169A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0169A" w:rsidTr="00A5266C">
        <w:tc>
          <w:tcPr>
            <w:tcW w:w="5500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169A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0169A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0169A" w:rsidTr="00A5266C">
        <w:tc>
          <w:tcPr>
            <w:tcW w:w="5500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пластиковых    </w:t>
            </w:r>
          </w:p>
        </w:tc>
        <w:tc>
          <w:tcPr>
            <w:tcW w:w="2233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0169A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0169A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остекления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70169A" w:rsidTr="00A5266C">
        <w:tc>
          <w:tcPr>
            <w:tcW w:w="5500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подоконных досок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7016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7016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70169A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70169A" w:rsidTr="00A5266C">
        <w:tc>
          <w:tcPr>
            <w:tcW w:w="5500" w:type="dxa"/>
          </w:tcPr>
          <w:p w:rsidR="00572084" w:rsidRPr="0070169A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70169A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70169A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0169A" w:rsidTr="00A5266C">
        <w:tc>
          <w:tcPr>
            <w:tcW w:w="5500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0169A" w:rsidTr="00A5266C">
        <w:tc>
          <w:tcPr>
            <w:tcW w:w="5500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0169A" w:rsidTr="00A5266C">
        <w:tc>
          <w:tcPr>
            <w:tcW w:w="5500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Скобяные изделия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0169A" w:rsidTr="00A5266C">
        <w:tc>
          <w:tcPr>
            <w:tcW w:w="5500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w="2233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70169A" w:rsidTr="00A5266C">
        <w:tc>
          <w:tcPr>
            <w:tcW w:w="5500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подвальных окон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70169A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7" w:name="_Toc124840293"/>
      <w:bookmarkStart w:id="58" w:name="_Toc124855429"/>
      <w:bookmarkStart w:id="59" w:name="_Toc124919817"/>
      <w:bookmarkStart w:id="60" w:name="_Toc127611461"/>
      <w:r w:rsidRPr="0070169A">
        <w:rPr>
          <w:sz w:val="24"/>
          <w:szCs w:val="24"/>
        </w:rPr>
        <w:t>6.6. Крыша, кровля</w:t>
      </w:r>
      <w:bookmarkEnd w:id="57"/>
      <w:bookmarkEnd w:id="58"/>
      <w:bookmarkEnd w:id="59"/>
      <w:bookmarkEnd w:id="6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6863C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кровли </w:t>
            </w:r>
            <w:r w:rsidR="006863C0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</w:t>
            </w:r>
            <w:r w:rsidR="006863C0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рулонных материалов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штучных материалов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обрешетки кровли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стропильных ног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0718E8">
        <w:trPr>
          <w:trHeight w:val="316"/>
        </w:trPr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металлического открытия парапета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колпаков на </w:t>
            </w:r>
            <w:proofErr w:type="spellStart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вентканалах</w:t>
            </w:r>
            <w:proofErr w:type="spellEnd"/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A31F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вентканалов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A31F73" w:rsidP="00755D9F">
            <w:pPr>
              <w:pStyle w:val="formfield"/>
              <w:tabs>
                <w:tab w:val="left" w:pos="225"/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606CE" w:rsidRPr="0070169A" w:rsidTr="00440E8A">
        <w:trPr>
          <w:trHeight w:val="483"/>
        </w:trPr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флюгарок на канализационных стояках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лазов на кровлю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выходов на чердак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rPr>
          <w:trHeight w:val="70"/>
        </w:trPr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продухов на чердаке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козырьков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козырьков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Желоба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A31F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Водосточные трубы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A31F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30,93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Свесы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стояки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лотки и отводы от здания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Защитные ограждения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606CE" w:rsidP="00755D9F">
      <w:pPr>
        <w:pStyle w:val="ac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1" w:name="_Toc124840294"/>
      <w:bookmarkStart w:id="62" w:name="_Toc124855430"/>
      <w:bookmarkStart w:id="63" w:name="_Toc124919818"/>
    </w:p>
    <w:p w:rsidR="005231E7" w:rsidRPr="0070169A" w:rsidRDefault="005231E7">
      <w:pPr>
        <w:rPr>
          <w:rFonts w:ascii="Times New Roman" w:eastAsia="MS Mincho" w:hAnsi="Times New Roman" w:cs="Times New Roman"/>
          <w:b/>
          <w:bCs/>
          <w:iCs/>
          <w:color w:val="auto"/>
          <w:lang w:bidi="ar-SA"/>
        </w:rPr>
      </w:pPr>
      <w:r w:rsidRPr="0070169A">
        <w:rPr>
          <w:rFonts w:ascii="Times New Roman" w:hAnsi="Times New Roman" w:cs="Times New Roman"/>
          <w:b/>
          <w:bCs/>
          <w:iCs/>
        </w:rPr>
        <w:br w:type="page"/>
      </w:r>
    </w:p>
    <w:p w:rsidR="001606CE" w:rsidRPr="0070169A" w:rsidRDefault="001606CE" w:rsidP="00440E8A">
      <w:pPr>
        <w:pStyle w:val="ac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0169A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6.7. Отделка внутренняя</w:t>
      </w:r>
      <w:bookmarkEnd w:id="61"/>
      <w:bookmarkEnd w:id="62"/>
      <w:bookmarkEnd w:id="6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="00DD2F32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декоративной штукатуркой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настенной плиткой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180" w:rsidRPr="0070169A" w:rsidTr="00440E8A">
        <w:tc>
          <w:tcPr>
            <w:tcW w:w="5500" w:type="dxa"/>
          </w:tcPr>
          <w:p w:rsidR="00594180" w:rsidRPr="0070169A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оформленных 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панелями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94180" w:rsidRPr="0070169A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594180" w:rsidRPr="0070169A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c>
          <w:tcPr>
            <w:tcW w:w="5500" w:type="dxa"/>
          </w:tcPr>
          <w:p w:rsidR="00DD2F32" w:rsidRPr="0070169A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оформленных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краской</w:t>
            </w:r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c>
          <w:tcPr>
            <w:tcW w:w="5500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других поверхностей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c>
          <w:tcPr>
            <w:tcW w:w="5500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в </w:t>
            </w:r>
            <w:proofErr w:type="spellStart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теплоцентрах</w:t>
            </w:r>
            <w:proofErr w:type="spellEnd"/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rPr>
          <w:trHeight w:val="70"/>
        </w:trPr>
        <w:tc>
          <w:tcPr>
            <w:tcW w:w="5500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поверхности труб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c>
          <w:tcPr>
            <w:tcW w:w="5500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поверхности радиаторов </w:t>
            </w:r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c>
          <w:tcPr>
            <w:tcW w:w="5500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на лестничных маршах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c>
          <w:tcPr>
            <w:tcW w:w="5500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оконных ограждений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rPr>
          <w:trHeight w:val="322"/>
        </w:trPr>
        <w:tc>
          <w:tcPr>
            <w:tcW w:w="5500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сетки шахт лифтов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c>
          <w:tcPr>
            <w:tcW w:w="5500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почтовых ящиков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70169A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c>
          <w:tcPr>
            <w:tcW w:w="5500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торцов на лестничных маршах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70169A" w:rsidTr="00440E8A">
        <w:tc>
          <w:tcPr>
            <w:tcW w:w="5500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w="2233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70169A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02E4" w:rsidRPr="0070169A" w:rsidRDefault="005302E4" w:rsidP="00755D9F">
      <w:pPr>
        <w:pStyle w:val="formfield"/>
        <w:tabs>
          <w:tab w:val="left" w:pos="9072"/>
        </w:tabs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70169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64" w:name="_Toc124840295"/>
      <w:bookmarkStart w:id="65" w:name="_Toc124855431"/>
      <w:bookmarkStart w:id="66" w:name="_Toc124919819"/>
      <w:bookmarkStart w:id="67" w:name="_Toc127611462"/>
      <w:r w:rsidRPr="0070169A">
        <w:rPr>
          <w:sz w:val="24"/>
          <w:szCs w:val="24"/>
        </w:rPr>
        <w:lastRenderedPageBreak/>
        <w:t>6.8. Наружная отделка (фасады</w:t>
      </w:r>
      <w:bookmarkEnd w:id="64"/>
      <w:bookmarkEnd w:id="65"/>
      <w:bookmarkEnd w:id="66"/>
      <w:bookmarkEnd w:id="67"/>
      <w:r w:rsidRPr="0070169A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1895"/>
      </w:tblGrid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A31F73" w:rsidRPr="0070169A" w:rsidTr="00440E8A">
        <w:tc>
          <w:tcPr>
            <w:tcW w:w="5501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w="2232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31F73" w:rsidRPr="0070169A" w:rsidRDefault="00A31F73" w:rsidP="00A31F73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1449,56</w:t>
            </w:r>
          </w:p>
        </w:tc>
      </w:tr>
      <w:tr w:rsidR="00A31F73" w:rsidRPr="0070169A" w:rsidTr="00440E8A">
        <w:tc>
          <w:tcPr>
            <w:tcW w:w="5501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2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A31F73" w:rsidRPr="0070169A" w:rsidRDefault="00A31F73" w:rsidP="00A31F73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F73" w:rsidRPr="0070169A" w:rsidTr="00440E8A">
        <w:tc>
          <w:tcPr>
            <w:tcW w:w="5501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A31F73" w:rsidRPr="0070169A" w:rsidRDefault="00A31F73" w:rsidP="00A31F7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31F73" w:rsidRPr="0070169A" w:rsidRDefault="00A31F73" w:rsidP="00A31F73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1F73" w:rsidRPr="0070169A" w:rsidTr="00440E8A">
        <w:tc>
          <w:tcPr>
            <w:tcW w:w="5501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A31F73" w:rsidRPr="0070169A" w:rsidRDefault="00A31F73" w:rsidP="00A31F7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31F73" w:rsidRPr="0070169A" w:rsidRDefault="00A31F73" w:rsidP="00A31F73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1449,56</w:t>
            </w:r>
          </w:p>
        </w:tc>
      </w:tr>
      <w:tr w:rsidR="00A31F73" w:rsidRPr="0070169A" w:rsidTr="00440E8A">
        <w:tc>
          <w:tcPr>
            <w:tcW w:w="5501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A31F73" w:rsidRPr="0070169A" w:rsidRDefault="00A31F73" w:rsidP="00A31F7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31F73" w:rsidRPr="0070169A" w:rsidRDefault="00A31F73" w:rsidP="00A31F73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1F73" w:rsidRPr="0070169A" w:rsidTr="00440E8A">
        <w:tc>
          <w:tcPr>
            <w:tcW w:w="5501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w="2232" w:type="dxa"/>
          </w:tcPr>
          <w:p w:rsidR="00A31F73" w:rsidRPr="0070169A" w:rsidRDefault="00A31F73" w:rsidP="00A31F7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31F73" w:rsidRPr="0070169A" w:rsidRDefault="00A31F73" w:rsidP="00A31F73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1267,13</w:t>
            </w:r>
          </w:p>
        </w:tc>
      </w:tr>
      <w:tr w:rsidR="00A31F73" w:rsidRPr="0070169A" w:rsidTr="00BA5F69">
        <w:trPr>
          <w:cantSplit/>
        </w:trPr>
        <w:tc>
          <w:tcPr>
            <w:tcW w:w="9628" w:type="dxa"/>
            <w:gridSpan w:val="3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A31F73" w:rsidRPr="0070169A" w:rsidTr="00440E8A">
        <w:tc>
          <w:tcPr>
            <w:tcW w:w="5501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31F73" w:rsidRPr="0070169A" w:rsidRDefault="00A31F73" w:rsidP="00A31F73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31F73" w:rsidRPr="0070169A" w:rsidTr="00440E8A">
        <w:tc>
          <w:tcPr>
            <w:tcW w:w="5501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A31F73" w:rsidRPr="0070169A" w:rsidRDefault="00A31F73" w:rsidP="00A31F7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31F73" w:rsidRPr="0070169A" w:rsidRDefault="00A31F73" w:rsidP="00A31F73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1267,13</w:t>
            </w:r>
          </w:p>
        </w:tc>
      </w:tr>
      <w:tr w:rsidR="001606CE" w:rsidRPr="0070169A" w:rsidTr="00440E8A">
        <w:trPr>
          <w:trHeight w:val="70"/>
        </w:trPr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облицовки,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7016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BA5F69">
        <w:trPr>
          <w:cantSplit/>
        </w:trPr>
        <w:tc>
          <w:tcPr>
            <w:tcW w:w="9628" w:type="dxa"/>
            <w:gridSpan w:val="3"/>
          </w:tcPr>
          <w:p w:rsidR="001606CE" w:rsidRPr="0070169A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Фактурный и окрасочные слои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всего: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rPr>
          <w:trHeight w:val="349"/>
        </w:trPr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балконов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лоджии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Эркеры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Крыльца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Металлические покрытия на выступающих частях стен 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Парапеты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Карнизы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Пояса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Тяги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Окрытия</w:t>
            </w:r>
            <w:proofErr w:type="spellEnd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окон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Ограждения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1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w="2232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68" w:name="_Toc124840296"/>
      <w:bookmarkStart w:id="69" w:name="_Toc124855432"/>
      <w:bookmarkStart w:id="70" w:name="_Toc124919820"/>
      <w:bookmarkStart w:id="71" w:name="_Toc127611463"/>
      <w:r w:rsidRPr="0070169A">
        <w:rPr>
          <w:bCs/>
          <w:iCs/>
          <w:sz w:val="24"/>
          <w:szCs w:val="24"/>
        </w:rPr>
        <w:t>6.9. Система теплоснабжения</w:t>
      </w:r>
      <w:bookmarkEnd w:id="68"/>
      <w:bookmarkEnd w:id="69"/>
      <w:bookmarkEnd w:id="70"/>
      <w:bookmarkEnd w:id="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A31F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радиаторов на лестничных клетках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радиаторов в </w:t>
            </w:r>
            <w:r w:rsidR="004757F9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A31F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Запорно-регулирующая арматура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A31F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Теплоизоляция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572084">
        <w:trPr>
          <w:trHeight w:val="287"/>
        </w:trPr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Калориферы стальные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Конвекторы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Задвижки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Трехходовые краны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Элеваторы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Короба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теплоцентров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70169A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606CE" w:rsidP="006863C0">
      <w:pPr>
        <w:pStyle w:val="af2"/>
        <w:tabs>
          <w:tab w:val="left" w:pos="9072"/>
        </w:tabs>
        <w:spacing w:before="100" w:beforeAutospacing="1"/>
        <w:jc w:val="center"/>
        <w:rPr>
          <w:iCs/>
          <w:sz w:val="24"/>
          <w:szCs w:val="24"/>
        </w:rPr>
      </w:pPr>
      <w:r w:rsidRPr="0070169A">
        <w:rPr>
          <w:iCs/>
          <w:sz w:val="24"/>
          <w:szCs w:val="24"/>
        </w:rPr>
        <w:t>     </w:t>
      </w:r>
      <w:bookmarkStart w:id="72" w:name="_Toc124840297"/>
      <w:bookmarkStart w:id="73" w:name="_Toc124855433"/>
      <w:bookmarkStart w:id="74" w:name="_Toc124919821"/>
      <w:bookmarkStart w:id="75" w:name="_Toc127611464"/>
      <w:r w:rsidRPr="0070169A">
        <w:rPr>
          <w:iCs/>
          <w:sz w:val="24"/>
          <w:szCs w:val="24"/>
        </w:rPr>
        <w:t>6.10. Система водоснабжения</w:t>
      </w:r>
      <w:bookmarkEnd w:id="72"/>
      <w:bookmarkEnd w:id="73"/>
      <w:bookmarkEnd w:id="74"/>
      <w:r w:rsidRPr="0070169A">
        <w:rPr>
          <w:iCs/>
          <w:sz w:val="24"/>
          <w:szCs w:val="24"/>
        </w:rPr>
        <w:t xml:space="preserve"> и канализации</w:t>
      </w:r>
      <w:bookmarkEnd w:id="75"/>
    </w:p>
    <w:p w:rsidR="001606CE" w:rsidRPr="0070169A" w:rsidRDefault="001606CE" w:rsidP="006863C0">
      <w:pPr>
        <w:pStyle w:val="af2"/>
        <w:tabs>
          <w:tab w:val="left" w:pos="9072"/>
        </w:tabs>
        <w:spacing w:after="120"/>
        <w:jc w:val="center"/>
        <w:rPr>
          <w:iCs/>
          <w:sz w:val="24"/>
          <w:szCs w:val="24"/>
        </w:rPr>
      </w:pPr>
      <w:bookmarkStart w:id="76" w:name="_Toc124840298"/>
      <w:bookmarkStart w:id="77" w:name="_Toc124855434"/>
      <w:bookmarkStart w:id="78" w:name="_Toc124919822"/>
      <w:r w:rsidRPr="0070169A">
        <w:rPr>
          <w:iCs/>
          <w:sz w:val="24"/>
          <w:szCs w:val="24"/>
        </w:rPr>
        <w:t>6.10.1. Холодное водоснабжение (ХВС)</w:t>
      </w:r>
      <w:bookmarkEnd w:id="76"/>
      <w:bookmarkEnd w:id="77"/>
      <w:bookmarkEnd w:id="7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1668CC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помещениях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</w:t>
            </w:r>
            <w:r w:rsidR="001668CC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помещениях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 латунные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водомерных узлов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70169A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70169A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79" w:name="_Toc124840300"/>
      <w:bookmarkStart w:id="80" w:name="_Toc124855436"/>
      <w:bookmarkStart w:id="81" w:name="_Toc124919824"/>
      <w:bookmarkStart w:id="82" w:name="_Toc124840299"/>
      <w:bookmarkStart w:id="83" w:name="_Toc124855435"/>
      <w:bookmarkStart w:id="84" w:name="_Toc124919823"/>
      <w:r w:rsidRPr="0070169A">
        <w:rPr>
          <w:bCs/>
          <w:iCs/>
          <w:sz w:val="24"/>
          <w:szCs w:val="24"/>
        </w:rPr>
        <w:t>6.10.2. Канализация</w:t>
      </w:r>
      <w:bookmarkEnd w:id="79"/>
      <w:bookmarkEnd w:id="80"/>
      <w:bookmarkEnd w:id="8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труб в подвалах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70169A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стояков в подвалах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70169A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крышек ревизий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70169A">
        <w:rPr>
          <w:bCs/>
          <w:iCs/>
          <w:sz w:val="24"/>
          <w:szCs w:val="24"/>
        </w:rPr>
        <w:t>6.10.3. Горячее водоснабжение (ГВС)</w:t>
      </w:r>
      <w:bookmarkEnd w:id="82"/>
      <w:bookmarkEnd w:id="83"/>
      <w:bookmarkEnd w:id="8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1A11B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задвижек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5" w:name="_Toc124840301"/>
      <w:bookmarkStart w:id="86" w:name="_Toc124855437"/>
      <w:bookmarkStart w:id="87" w:name="_Toc124919825"/>
      <w:r w:rsidRPr="0070169A">
        <w:rPr>
          <w:bCs/>
          <w:iCs/>
          <w:sz w:val="24"/>
          <w:szCs w:val="24"/>
        </w:rPr>
        <w:t>6.11. Система электроснабжения</w:t>
      </w:r>
      <w:bookmarkEnd w:id="85"/>
      <w:bookmarkEnd w:id="86"/>
      <w:bookmarkEnd w:id="8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rPr>
          <w:trHeight w:val="422"/>
        </w:trPr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70169A" w:rsidRDefault="00A31F73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групповых щитков в подвале и на л/к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силовых щитов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сетей коммунального освещения </w:t>
            </w:r>
            <w:r w:rsidRPr="0070169A">
              <w:rPr>
                <w:rStyle w:val="flduni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сетей питания лифтов и электронасосов    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счетчиков, всего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70169A" w:rsidRDefault="00A31F73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двухтарифных</w:t>
            </w:r>
            <w:proofErr w:type="spellEnd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70169A" w:rsidTr="00440E8A">
        <w:tc>
          <w:tcPr>
            <w:tcW w:w="5500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номерных знаков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70169A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70169A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</w:t>
            </w:r>
            <w:r w:rsidR="00BA0838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с люминесцентными лампами 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DC3DE2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</w:t>
            </w:r>
            <w:r w:rsidR="00BA0838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светодиодными лампами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DC3DE2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светильников с лампами ДРЛ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DC3DE2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70169A" w:rsidTr="00440E8A">
        <w:tc>
          <w:tcPr>
            <w:tcW w:w="5500" w:type="dxa"/>
          </w:tcPr>
          <w:p w:rsidR="00BA0838" w:rsidRPr="0070169A" w:rsidRDefault="00BA0838" w:rsidP="00E5625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лампами </w:t>
            </w:r>
            <w:r w:rsidR="00E56250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накаливания</w:t>
            </w:r>
          </w:p>
        </w:tc>
        <w:tc>
          <w:tcPr>
            <w:tcW w:w="2233" w:type="dxa"/>
          </w:tcPr>
          <w:p w:rsidR="00BA0838" w:rsidRPr="0070169A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70169A" w:rsidRDefault="00DC3DE2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70169A" w:rsidTr="00440E8A">
        <w:tc>
          <w:tcPr>
            <w:tcW w:w="5500" w:type="dxa"/>
          </w:tcPr>
          <w:p w:rsidR="00BA0838" w:rsidRPr="0070169A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иными </w:t>
            </w:r>
            <w:r w:rsidR="00862A00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видами ламп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с указанием этих видов</w:t>
            </w:r>
          </w:p>
        </w:tc>
        <w:tc>
          <w:tcPr>
            <w:tcW w:w="2233" w:type="dxa"/>
          </w:tcPr>
          <w:p w:rsidR="00BA0838" w:rsidRPr="0070169A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70169A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838" w:rsidRPr="0070169A" w:rsidTr="00440E8A">
        <w:tc>
          <w:tcPr>
            <w:tcW w:w="5500" w:type="dxa"/>
          </w:tcPr>
          <w:p w:rsidR="00BA0838" w:rsidRPr="0070169A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выключателей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70169A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</w:tcPr>
          <w:p w:rsidR="00BA0838" w:rsidRPr="0070169A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70169A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8" w:name="_Toc124840302"/>
      <w:bookmarkStart w:id="89" w:name="_Toc124855438"/>
      <w:bookmarkStart w:id="90" w:name="_Toc124919826"/>
      <w:r w:rsidRPr="0070169A">
        <w:rPr>
          <w:bCs/>
          <w:iCs/>
          <w:sz w:val="24"/>
          <w:szCs w:val="24"/>
        </w:rPr>
        <w:t>6.12. Помещения специального назначения</w:t>
      </w:r>
      <w:bookmarkEnd w:id="88"/>
      <w:bookmarkEnd w:id="89"/>
      <w:bookmarkEnd w:id="9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убежищ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подвалов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металлических дверей в убежища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1" w:name="_Toc124840304"/>
      <w:bookmarkStart w:id="92" w:name="_Toc124855440"/>
      <w:bookmarkStart w:id="93" w:name="_Toc124919828"/>
      <w:r w:rsidRPr="0070169A">
        <w:rPr>
          <w:bCs/>
          <w:iCs/>
          <w:sz w:val="24"/>
          <w:szCs w:val="24"/>
        </w:rPr>
        <w:t>6.13. Лифтовое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Год ввода лифтов в эксплуатацию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Год реконструкции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Год модернизации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bookmarkEnd w:id="91"/>
    <w:bookmarkEnd w:id="92"/>
    <w:bookmarkEnd w:id="93"/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70169A">
        <w:rPr>
          <w:bCs/>
          <w:iCs/>
          <w:sz w:val="24"/>
          <w:szCs w:val="24"/>
        </w:rPr>
        <w:t>6.14. Мусоропроводы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Количество стволов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-загрузочных клапанов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Площадь мусороприемных камер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70169A">
        <w:rPr>
          <w:bCs/>
          <w:iCs/>
          <w:sz w:val="24"/>
          <w:szCs w:val="24"/>
        </w:rPr>
        <w:t>6.15. Благоустройство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Асфальтобетонные покрытия, всего: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rPr>
          <w:cantSplit/>
        </w:trPr>
        <w:tc>
          <w:tcPr>
            <w:tcW w:w="9628" w:type="dxa"/>
            <w:gridSpan w:val="3"/>
          </w:tcPr>
          <w:p w:rsidR="001606CE" w:rsidRPr="0070169A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внутридворовые</w:t>
            </w:r>
            <w:proofErr w:type="spellEnd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проезды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4F662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Покрытия замощенные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4F662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лестничных указателей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4F662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скамеек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70169A" w:rsidRDefault="004F662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Ограждения газонов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70169A" w:rsidRDefault="004F662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70169A">
        <w:rPr>
          <w:bCs/>
          <w:iCs/>
          <w:sz w:val="24"/>
          <w:szCs w:val="24"/>
        </w:rPr>
        <w:t xml:space="preserve">6.15.1. </w:t>
      </w:r>
      <w:r w:rsidR="00EC2A86" w:rsidRPr="0070169A">
        <w:rPr>
          <w:bCs/>
          <w:iCs/>
          <w:sz w:val="24"/>
          <w:szCs w:val="24"/>
        </w:rPr>
        <w:t>Спортивные площадки, автодромы, стадионы и пр.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4" w:name="_Toc124840305"/>
      <w:bookmarkStart w:id="95" w:name="_Toc124855441"/>
      <w:bookmarkStart w:id="96" w:name="_Toc124919829"/>
      <w:r w:rsidRPr="0070169A">
        <w:rPr>
          <w:bCs/>
          <w:iCs/>
          <w:sz w:val="24"/>
          <w:szCs w:val="24"/>
        </w:rPr>
        <w:t>6.16. Стоимостные характеристики</w:t>
      </w:r>
      <w:bookmarkEnd w:id="94"/>
      <w:bookmarkEnd w:id="95"/>
      <w:bookmarkEnd w:id="9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70169A" w:rsidTr="00572084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70169A" w:rsidTr="00572084">
        <w:tc>
          <w:tcPr>
            <w:tcW w:w="5500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Балансовая восстановительная стоимость</w:t>
            </w:r>
            <w:r w:rsidRPr="0070169A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95" w:type="dxa"/>
          </w:tcPr>
          <w:p w:rsidR="001606CE" w:rsidRPr="0070169A" w:rsidRDefault="00A31F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585004,00</w:t>
            </w:r>
          </w:p>
        </w:tc>
      </w:tr>
    </w:tbl>
    <w:p w:rsidR="001606CE" w:rsidRPr="0070169A" w:rsidRDefault="001606CE" w:rsidP="00572084">
      <w:pPr>
        <w:pStyle w:val="af2"/>
        <w:tabs>
          <w:tab w:val="left" w:pos="9072"/>
        </w:tabs>
        <w:spacing w:before="120"/>
        <w:jc w:val="center"/>
        <w:rPr>
          <w:bCs/>
          <w:iCs/>
          <w:sz w:val="24"/>
          <w:szCs w:val="24"/>
        </w:rPr>
      </w:pPr>
      <w:bookmarkStart w:id="97" w:name="_Toc124840306"/>
      <w:bookmarkStart w:id="98" w:name="_Toc124855442"/>
      <w:bookmarkStart w:id="99" w:name="_Toc124919830"/>
      <w:bookmarkStart w:id="100" w:name="_Toc127611465"/>
      <w:bookmarkStart w:id="101" w:name="_Toc347313296"/>
      <w:r w:rsidRPr="0070169A">
        <w:rPr>
          <w:bCs/>
          <w:iCs/>
          <w:sz w:val="24"/>
          <w:szCs w:val="24"/>
        </w:rPr>
        <w:t xml:space="preserve">7. </w:t>
      </w:r>
      <w:bookmarkEnd w:id="97"/>
      <w:bookmarkEnd w:id="98"/>
      <w:bookmarkEnd w:id="99"/>
      <w:bookmarkEnd w:id="100"/>
      <w:r w:rsidRPr="0070169A">
        <w:rPr>
          <w:bCs/>
          <w:iCs/>
          <w:sz w:val="24"/>
          <w:szCs w:val="24"/>
        </w:rPr>
        <w:t xml:space="preserve">Энергетические характеристики </w:t>
      </w:r>
      <w:bookmarkEnd w:id="101"/>
      <w:r w:rsidRPr="0070169A">
        <w:rPr>
          <w:bCs/>
          <w:iCs/>
          <w:sz w:val="24"/>
          <w:szCs w:val="24"/>
        </w:rPr>
        <w:t>здания учреждения</w:t>
      </w:r>
    </w:p>
    <w:p w:rsidR="001606CE" w:rsidRPr="0070169A" w:rsidRDefault="001606CE" w:rsidP="00572084">
      <w:pPr>
        <w:pStyle w:val="af2"/>
        <w:tabs>
          <w:tab w:val="left" w:pos="9072"/>
        </w:tabs>
        <w:spacing w:after="120"/>
        <w:jc w:val="center"/>
        <w:rPr>
          <w:bCs/>
          <w:iCs/>
          <w:sz w:val="24"/>
          <w:szCs w:val="24"/>
        </w:rPr>
      </w:pPr>
      <w:r w:rsidRPr="0070169A">
        <w:rPr>
          <w:bCs/>
          <w:iCs/>
          <w:sz w:val="24"/>
          <w:szCs w:val="24"/>
        </w:rPr>
        <w:t>7.1. Температурные условия</w:t>
      </w:r>
      <w:r w:rsidR="00294926" w:rsidRPr="0070169A">
        <w:rPr>
          <w:bCs/>
          <w:iCs/>
          <w:sz w:val="24"/>
          <w:szCs w:val="24"/>
        </w:rPr>
        <w:t xml:space="preserve"> </w:t>
      </w:r>
      <w:r w:rsidR="00A560D1" w:rsidRPr="0070169A">
        <w:rPr>
          <w:bCs/>
          <w:iCs/>
          <w:sz w:val="24"/>
          <w:szCs w:val="24"/>
        </w:rPr>
        <w:t>(заполняется при наличии сведений)</w:t>
      </w:r>
    </w:p>
    <w:tbl>
      <w:tblPr>
        <w:tblW w:w="9678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3826"/>
        <w:gridCol w:w="1765"/>
        <w:gridCol w:w="1498"/>
        <w:gridCol w:w="2032"/>
      </w:tblGrid>
      <w:tr w:rsidR="001606CE" w:rsidRPr="0070169A" w:rsidTr="00872626">
        <w:trPr>
          <w:cantSplit/>
          <w:trHeight w:val="1098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2" w:name="_Toc124840312"/>
            <w:bookmarkStart w:id="103" w:name="_Toc124855448"/>
            <w:bookmarkStart w:id="104" w:name="_Toc124919836"/>
            <w:bookmarkStart w:id="105" w:name="_Toc127611466"/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AF496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</w:rPr>
              <w:t>Обозначение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</w:rPr>
              <w:t>Единица</w:t>
            </w:r>
          </w:p>
          <w:p w:rsidR="001606CE" w:rsidRPr="0070169A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</w:rPr>
              <w:t>измерения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AF4963">
            <w:pPr>
              <w:tabs>
                <w:tab w:val="left" w:pos="9072"/>
              </w:tabs>
              <w:ind w:firstLine="97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</w:rPr>
              <w:t>Величина</w:t>
            </w:r>
          </w:p>
        </w:tc>
      </w:tr>
      <w:tr w:rsidR="001606CE" w:rsidRPr="0070169A" w:rsidTr="00872626">
        <w:trPr>
          <w:trHeight w:val="107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5</w:t>
            </w:r>
          </w:p>
        </w:tc>
      </w:tr>
      <w:tr w:rsidR="001606CE" w:rsidRPr="0070169A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object w:dxaOrig="3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25pt;height:19.5pt" o:ole="">
                  <v:imagedata r:id="rId16" o:title=""/>
                </v:shape>
                <o:OLEObject Type="Embed" ProgID="Equation.3" ShapeID="_x0000_i1025" DrawAspect="Content" ObjectID="_1837768313" r:id="rId1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A11B6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23</w:t>
            </w:r>
          </w:p>
        </w:tc>
      </w:tr>
      <w:tr w:rsidR="001606CE" w:rsidRPr="0070169A" w:rsidTr="00872626">
        <w:trPr>
          <w:trHeight w:val="1043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object w:dxaOrig="300" w:dyaOrig="380">
                <v:shape id="_x0000_i1026" type="#_x0000_t75" style="width:15.25pt;height:19.5pt" o:ole="">
                  <v:imagedata r:id="rId18" o:title=""/>
                </v:shape>
                <o:OLEObject Type="Embed" ProgID="Equation.3" ShapeID="_x0000_i1026" DrawAspect="Content" ObjectID="_1837768314" r:id="rId19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20</w:t>
            </w:r>
          </w:p>
        </w:tc>
      </w:tr>
      <w:tr w:rsidR="001606CE" w:rsidRPr="0070169A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object w:dxaOrig="320" w:dyaOrig="380">
                <v:shape id="_x0000_i1027" type="#_x0000_t75" style="width:16.1pt;height:19.5pt" o:ole="">
                  <v:imagedata r:id="rId20" o:title=""/>
                </v:shape>
                <o:OLEObject Type="Embed" ProgID="Equation.3" ShapeID="_x0000_i1027" DrawAspect="Content" ObjectID="_1837768315" r:id="rId21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-26</w:t>
            </w:r>
          </w:p>
        </w:tc>
      </w:tr>
      <w:tr w:rsidR="001606CE" w:rsidRPr="0070169A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70169A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8" type="#_x0000_t75" style="width:14.4pt;height:19.5pt" o:ole="">
                  <v:imagedata r:id="rId22" o:title=""/>
                </v:shape>
                <o:OLEObject Type="Embed" ProgID="Equation.3" ShapeID="_x0000_i1028" DrawAspect="Content" ObjectID="_1837768316" r:id="rId23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70169A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-1,8</w:t>
            </w:r>
          </w:p>
        </w:tc>
      </w:tr>
      <w:tr w:rsidR="001606CE" w:rsidRPr="0070169A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9" type="#_x0000_t75" style="width:14.4pt;height:19.5pt" o:ole="">
                  <v:imagedata r:id="rId24" o:title=""/>
                </v:shape>
                <o:OLEObject Type="Embed" ProgID="Equation.3" ShapeID="_x0000_i1029" DrawAspect="Content" ObjectID="_1837768317" r:id="rId25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proofErr w:type="spellStart"/>
            <w:r w:rsidRPr="0070169A">
              <w:rPr>
                <w:rStyle w:val="fldcaption"/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220</w:t>
            </w:r>
          </w:p>
        </w:tc>
      </w:tr>
      <w:tr w:rsidR="001606CE" w:rsidRPr="0070169A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Градусо</w:t>
            </w:r>
            <w:proofErr w:type="spellEnd"/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-сутки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object w:dxaOrig="340" w:dyaOrig="380">
                <v:shape id="_x0000_i1030" type="#_x0000_t75" style="width:16.1pt;height:19.5pt" o:ole="">
                  <v:imagedata r:id="rId26" o:title=""/>
                </v:shape>
                <o:OLEObject Type="Embed" ProgID="Equation.3" ShapeID="_x0000_i1030" DrawAspect="Content" ObjectID="_1837768318" r:id="rId2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70169A">
              <w:rPr>
                <w:rStyle w:val="fldcaption"/>
                <w:rFonts w:ascii="Times New Roman" w:hAnsi="Times New Roman" w:cs="Times New Roman"/>
              </w:rPr>
              <w:t>°</w:t>
            </w:r>
            <w:proofErr w:type="spellStart"/>
            <w:r w:rsidRPr="0070169A">
              <w:rPr>
                <w:rStyle w:val="fldcaption"/>
                <w:rFonts w:ascii="Times New Roman" w:hAnsi="Times New Roman" w:cs="Times New Roman"/>
              </w:rPr>
              <w:t>С∙сут</w:t>
            </w:r>
            <w:proofErr w:type="spellEnd"/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8C21AF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F662B">
              <w:rPr>
                <w:rStyle w:val="fldcaption"/>
                <w:rFonts w:ascii="Times New Roman" w:hAnsi="Times New Roman" w:cs="Times New Roman"/>
              </w:rPr>
              <w:t>3752</w:t>
            </w:r>
          </w:p>
        </w:tc>
      </w:tr>
    </w:tbl>
    <w:p w:rsidR="005302E4" w:rsidRPr="0070169A" w:rsidRDefault="005302E4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70169A">
        <w:rPr>
          <w:sz w:val="24"/>
          <w:szCs w:val="24"/>
          <w:lang w:val="en-US"/>
        </w:rPr>
        <w:br w:type="page"/>
      </w:r>
      <w:r w:rsidR="00E659F0" w:rsidRPr="0070169A">
        <w:rPr>
          <w:sz w:val="24"/>
          <w:szCs w:val="24"/>
          <w:lang w:val="ru-RU"/>
        </w:rPr>
        <w:lastRenderedPageBreak/>
        <w:t>7</w:t>
      </w:r>
    </w:p>
    <w:p w:rsidR="001606CE" w:rsidRPr="0070169A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  <w:lang w:val="ru-RU" w:eastAsia="ru-RU"/>
        </w:rPr>
      </w:pPr>
      <w:r w:rsidRPr="0070169A">
        <w:rPr>
          <w:b/>
          <w:bCs/>
          <w:iCs/>
          <w:sz w:val="24"/>
        </w:rPr>
        <w:t>7.</w:t>
      </w:r>
      <w:r w:rsidRPr="0070169A">
        <w:rPr>
          <w:b/>
          <w:bCs/>
          <w:iCs/>
          <w:sz w:val="24"/>
          <w:lang w:val="ru-RU" w:eastAsia="ru-RU"/>
        </w:rPr>
        <w:t>2. Энергопотребление здания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2914"/>
        <w:gridCol w:w="1516"/>
        <w:gridCol w:w="1283"/>
        <w:gridCol w:w="1543"/>
        <w:gridCol w:w="1901"/>
      </w:tblGrid>
      <w:tr w:rsidR="001606CE" w:rsidRPr="0070169A" w:rsidTr="00440E8A">
        <w:trPr>
          <w:trHeight w:val="1730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</w:t>
            </w:r>
          </w:p>
          <w:p w:rsidR="001606CE" w:rsidRPr="0070169A" w:rsidRDefault="005231E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потребление </w:t>
            </w: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базовом году *</w:t>
            </w:r>
            <w:r w:rsidR="001606CE"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</w:t>
            </w:r>
          </w:p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потребление</w:t>
            </w:r>
          </w:p>
        </w:tc>
      </w:tr>
      <w:tr w:rsidR="001606CE" w:rsidRPr="0070169A" w:rsidTr="00440E8A">
        <w:trPr>
          <w:trHeight w:val="85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70169A" w:rsidRDefault="009C4C73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6</w:t>
            </w:r>
          </w:p>
        </w:tc>
      </w:tr>
      <w:tr w:rsidR="002A52FA" w:rsidRPr="004F662B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DC3DE2" w:rsidRDefault="00DC3DE2" w:rsidP="00953DB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19,58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92503D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A52FA" w:rsidRPr="004F662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1" type="#_x0000_t75" style="width:16.1pt;height:19.5pt" o:ole="">
                  <v:imagedata r:id="rId28" o:title=""/>
                </v:shape>
                <o:OLEObject Type="Embed" ProgID="Equation.3" ShapeID="_x0000_i1031" DrawAspect="Content" ObjectID="_1837768319" r:id="rId2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DC3DE2" w:rsidRDefault="00DC3DE2" w:rsidP="00E604D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19,58</w:t>
            </w:r>
          </w:p>
          <w:p w:rsidR="00C674F7" w:rsidRPr="00DC3DE2" w:rsidRDefault="00C674F7" w:rsidP="00E604D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  <w:p w:rsidR="00C674F7" w:rsidRPr="00DC3DE2" w:rsidRDefault="00C674F7" w:rsidP="00E604D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  <w:p w:rsidR="00C674F7" w:rsidRPr="00DC3DE2" w:rsidRDefault="00C674F7" w:rsidP="00E604D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  <w:p w:rsidR="00C674F7" w:rsidRPr="00DC3DE2" w:rsidRDefault="00C674F7" w:rsidP="00E604D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92503D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A52FA" w:rsidRPr="004F662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380">
                <v:shape id="_x0000_i1032" type="#_x0000_t75" style="width:19.5pt;height:19.5pt" o:ole="">
                  <v:imagedata r:id="rId30" o:title=""/>
                </v:shape>
                <o:OLEObject Type="Embed" ProgID="Equation.3" ShapeID="_x0000_i1032" DrawAspect="Content" ObjectID="_1837768320" r:id="rId3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DC3DE2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92503D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A52FA" w:rsidRPr="004F662B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4F662B">
              <w:rPr>
                <w:rStyle w:val="fldcaption"/>
                <w:rFonts w:ascii="Times New Roman" w:hAnsi="Times New Roman" w:cs="Times New Roman"/>
                <w:bCs/>
              </w:rPr>
              <w:t>**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3" type="#_x0000_t75" style="width:16.1pt;height:19.5pt" o:ole="">
                  <v:imagedata r:id="rId32" o:title=""/>
                </v:shape>
                <o:OLEObject Type="Embed" ProgID="Equation.3" ShapeID="_x0000_i1033" DrawAspect="Content" ObjectID="_1837768321" r:id="rId3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DC3DE2" w:rsidRDefault="000800A7" w:rsidP="00DC3D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  <w:r w:rsidR="00DC3DE2"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92503D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4F662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общедомовое освещение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4" type="#_x0000_t75" style="width:16.1pt;height:19.5pt" o:ole="">
                  <v:imagedata r:id="rId34" o:title=""/>
                </v:shape>
                <o:OLEObject Type="Embed" ProgID="Equation.3" ShapeID="_x0000_i1034" DrawAspect="Content" ObjectID="_1837768322" r:id="rId35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DC3DE2" w:rsidRDefault="000800A7" w:rsidP="00DC3D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1,</w:t>
            </w:r>
            <w:r w:rsidR="00DC3DE2"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92503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4F662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лифтовое оборудование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5" type="#_x0000_t75" style="width:16.1pt;height:19.5pt" o:ole="">
                  <v:imagedata r:id="rId36" o:title=""/>
                </v:shape>
                <o:OLEObject Type="Embed" ProgID="Equation.3" ShapeID="_x0000_i1035" DrawAspect="Content" ObjectID="_1837768323" r:id="rId37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92503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92503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4F662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6" type="#_x0000_t75" style="width:16.1pt;height:19.5pt" o:ole="">
                  <v:imagedata r:id="rId38" o:title=""/>
                </v:shape>
                <o:OLEObject Type="Embed" ProgID="Equation.3" ShapeID="_x0000_i1036" DrawAspect="Content" ObjectID="_1837768324" r:id="rId3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92503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92503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4F662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7" type="#_x0000_t75" style="width:16.1pt;height:19.5pt" o:ole="">
                  <v:imagedata r:id="rId40" o:title=""/>
                </v:shape>
                <o:OLEObject Type="Embed" ProgID="Equation.3" ShapeID="_x0000_i1037" DrawAspect="Content" ObjectID="_1837768325" r:id="rId4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92503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92503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4F662B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400">
                <v:shape id="_x0000_i1038" type="#_x0000_t75" style="width:19.5pt;height:19.5pt" o:ole="">
                  <v:imagedata r:id="rId42" o:title=""/>
                </v:shape>
                <o:OLEObject Type="Embed" ProgID="Equation.3" ShapeID="_x0000_i1038" DrawAspect="Content" ObjectID="_1837768326" r:id="rId4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F662B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9" type="#_x0000_t75" style="width:16.1pt;height:19.5pt" o:ole="">
                  <v:imagedata r:id="rId44" o:title=""/>
                </v:shape>
                <o:OLEObject Type="Embed" ProgID="Equation.3" ShapeID="_x0000_i1039" DrawAspect="Content" ObjectID="_1837768327" r:id="rId45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F662B" w:rsidRDefault="001606CE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4F662B">
        <w:rPr>
          <w:rFonts w:ascii="Times New Roman" w:hAnsi="Times New Roman" w:cs="Times New Roman"/>
          <w:vertAlign w:val="superscript"/>
        </w:rPr>
        <w:t xml:space="preserve">* </w:t>
      </w:r>
      <w:r w:rsidRPr="004F662B">
        <w:rPr>
          <w:rFonts w:ascii="Times New Roman" w:hAnsi="Times New Roman" w:cs="Times New Roman"/>
        </w:rPr>
        <w:t>За базовый год следует считать год, предшествующий заполнению.</w:t>
      </w:r>
    </w:p>
    <w:p w:rsidR="0063526B" w:rsidRPr="004F662B" w:rsidRDefault="0063526B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4F662B">
        <w:rPr>
          <w:rFonts w:ascii="Times New Roman" w:hAnsi="Times New Roman" w:cs="Times New Roman"/>
          <w:vertAlign w:val="superscript"/>
        </w:rPr>
        <w:t xml:space="preserve">** </w:t>
      </w:r>
      <w:r w:rsidRPr="004F662B">
        <w:rPr>
          <w:rFonts w:ascii="Times New Roman" w:hAnsi="Times New Roman" w:cs="Times New Roman"/>
        </w:rPr>
        <w:t xml:space="preserve">Общие затраты, </w:t>
      </w:r>
      <w:r w:rsidR="00887A85" w:rsidRPr="004F662B">
        <w:rPr>
          <w:rFonts w:ascii="Times New Roman" w:hAnsi="Times New Roman" w:cs="Times New Roman"/>
        </w:rPr>
        <w:t>включающие</w:t>
      </w:r>
      <w:r w:rsidRPr="004F662B">
        <w:rPr>
          <w:rFonts w:ascii="Times New Roman" w:hAnsi="Times New Roman" w:cs="Times New Roman"/>
        </w:rPr>
        <w:t xml:space="preserve"> затраты, приходящиеся на образовательный процесс.</w:t>
      </w:r>
    </w:p>
    <w:p w:rsidR="001606CE" w:rsidRPr="004F662B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4F662B">
        <w:rPr>
          <w:b/>
          <w:bCs/>
          <w:iCs/>
          <w:sz w:val="24"/>
        </w:rPr>
        <w:t>7.3. Удельные расходы энергоносителей *</w:t>
      </w:r>
    </w:p>
    <w:tbl>
      <w:tblPr>
        <w:tblW w:w="500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730"/>
        <w:gridCol w:w="1670"/>
        <w:gridCol w:w="1403"/>
        <w:gridCol w:w="1751"/>
        <w:gridCol w:w="1655"/>
      </w:tblGrid>
      <w:tr w:rsidR="001606CE" w:rsidRPr="004F662B" w:rsidTr="00323C29">
        <w:trPr>
          <w:trHeight w:val="939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4F662B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Фактический </w:t>
            </w:r>
            <w:r w:rsidRPr="004F662B">
              <w:rPr>
                <w:rStyle w:val="fldcaption"/>
                <w:rFonts w:ascii="Times New Roman" w:hAnsi="Times New Roman" w:cs="Times New Roman"/>
                <w:bCs/>
              </w:rPr>
              <w:br/>
            </w:r>
            <w:r w:rsidRPr="004F662B">
              <w:rPr>
                <w:rStyle w:val="fldcaption"/>
                <w:rFonts w:ascii="Times New Roman" w:hAnsi="Times New Roman" w:cs="Times New Roman"/>
                <w:b/>
                <w:bCs/>
              </w:rPr>
              <w:t>в базовом году</w:t>
            </w:r>
            <w:r w:rsidR="00193740" w:rsidRPr="004F662B">
              <w:rPr>
                <w:rStyle w:val="fldcaption"/>
                <w:rFonts w:ascii="Times New Roman" w:hAnsi="Times New Roman" w:cs="Times New Roman"/>
                <w:b/>
                <w:bCs/>
              </w:rPr>
              <w:t>**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4F662B">
              <w:rPr>
                <w:rStyle w:val="fldcaption"/>
                <w:rFonts w:ascii="Times New Roman" w:hAnsi="Times New Roman" w:cs="Times New Roman"/>
                <w:b/>
                <w:bCs/>
              </w:rPr>
              <w:t>Нормативный</w:t>
            </w:r>
          </w:p>
          <w:p w:rsidR="001606CE" w:rsidRPr="004F662B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4F662B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удельный </w:t>
            </w:r>
          </w:p>
          <w:p w:rsidR="001606CE" w:rsidRPr="004F662B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4F662B">
              <w:rPr>
                <w:rStyle w:val="fldcaption"/>
                <w:rFonts w:ascii="Times New Roman" w:hAnsi="Times New Roman" w:cs="Times New Roman"/>
                <w:b/>
                <w:bCs/>
              </w:rPr>
              <w:t>расход</w:t>
            </w:r>
          </w:p>
          <w:p w:rsidR="009C4C73" w:rsidRPr="004F662B" w:rsidRDefault="009C4C73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CE" w:rsidRPr="004F662B" w:rsidTr="00323C29">
        <w:trPr>
          <w:trHeight w:val="85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4F662B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4F66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4F662B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4F66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4F662B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4F66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4F662B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4F66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4F662B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4F66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4F662B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4F662B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4F662B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4F662B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92503D" w:rsidRDefault="001606CE" w:rsidP="00E604D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92503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A52FA" w:rsidRPr="004F662B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 xml:space="preserve">и вентиляцию 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за отопительный период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20" w:dyaOrig="380">
                <v:shape id="_x0000_i1040" type="#_x0000_t75" style="width:27.1pt;height:19.5pt" o:ole="">
                  <v:imagedata r:id="rId46" o:title=""/>
                </v:shape>
                <o:OLEObject Type="Embed" ProgID="Equation.3" ShapeID="_x0000_i1040" DrawAspect="Content" ObjectID="_1837768328" r:id="rId47"/>
              </w:objec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(факт)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00" w:dyaOrig="380">
                <v:shape id="_x0000_i1041" type="#_x0000_t75" style="width:23.7pt;height:19.5pt" o:ole="">
                  <v:imagedata r:id="rId48" o:title=""/>
                </v:shape>
                <o:OLEObject Type="Embed" ProgID="Equation.3" ShapeID="_x0000_i1041" DrawAspect="Content" ObjectID="_1837768329" r:id="rId49"/>
              </w:objec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DC3DE2" w:rsidRDefault="00DC3DE2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79,92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A52FA" w:rsidRPr="0092503D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A52FA" w:rsidRPr="004F662B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80" w:dyaOrig="380">
                <v:shape id="_x0000_i1042" type="#_x0000_t75" style="width:19.5pt;height:19.5pt" o:ole="">
                  <v:imagedata r:id="rId50" o:title=""/>
                </v:shape>
                <o:OLEObject Type="Embed" ProgID="Equation.3" ShapeID="_x0000_i1042" DrawAspect="Content" ObjectID="_1837768330" r:id="rId51"/>
              </w:objec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DC3DE2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92503D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A52FA" w:rsidRPr="0070169A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4F662B">
              <w:rPr>
                <w:rStyle w:val="fldcaption"/>
                <w:rFonts w:ascii="Times New Roman" w:hAnsi="Times New Roman" w:cs="Times New Roman"/>
                <w:bCs/>
              </w:rPr>
              <w:t>***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3" type="#_x0000_t75" style="width:15.25pt;height:19.5pt" o:ole="">
                  <v:imagedata r:id="rId52" o:title=""/>
                </v:shape>
                <o:OLEObject Type="Embed" ProgID="Equation.3" ShapeID="_x0000_i1043" DrawAspect="Content" ObjectID="_1837768331" r:id="rId53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4F662B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F662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3DE2" w:rsidRPr="00DC3DE2" w:rsidRDefault="00DC3DE2" w:rsidP="00DC3D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7,76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52FA" w:rsidRPr="0092503D" w:rsidRDefault="002A52FA" w:rsidP="002A52F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70169A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DC3DE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60" w:dyaOrig="400">
                <v:shape id="_x0000_i1044" type="#_x0000_t75" style="width:18.65pt;height:19.5pt" o:ole="">
                  <v:imagedata r:id="rId54" o:title=""/>
                </v:shape>
                <o:OLEObject Type="Embed" ProgID="Equation.3" ShapeID="_x0000_i1044" DrawAspect="Content" ObjectID="_1837768332" r:id="rId55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DC3DE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DC3DE2" w:rsidRDefault="00E604D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DC3DE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5" type="#_x0000_t75" style="width:15.25pt;height:19.5pt" o:ole="">
                  <v:imagedata r:id="rId56" o:title=""/>
                </v:shape>
                <o:OLEObject Type="Embed" ProgID="Equation.3" ShapeID="_x0000_i1045" DrawAspect="Content" ObjectID="_1837768333" r:id="rId57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DC3DE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DC3DE2" w:rsidRDefault="00E604D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DC3DE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400">
                <v:shape id="_x0000_i1046" type="#_x0000_t75" style="width:15.25pt;height:19.5pt" o:ole="">
                  <v:imagedata r:id="rId58" o:title=""/>
                </v:shape>
                <o:OLEObject Type="Embed" ProgID="Equation.3" ShapeID="_x0000_i1046" DrawAspect="Content" ObjectID="_1837768334" r:id="rId59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DC3DE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(кг </w:t>
            </w:r>
            <w:proofErr w:type="spellStart"/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у.т</w:t>
            </w:r>
            <w:proofErr w:type="spellEnd"/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./м</w:t>
            </w: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C3DE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DC3DE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20" w:dyaOrig="380">
                <v:shape id="_x0000_i1047" type="#_x0000_t75" style="width:16.1pt;height:19.5pt" o:ole="">
                  <v:imagedata r:id="rId60" o:title=""/>
                </v:shape>
                <o:OLEObject Type="Embed" ProgID="Equation.3" ShapeID="_x0000_i1047" DrawAspect="Content" ObjectID="_1837768335" r:id="rId61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Вт/(м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∙°С)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70169A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70169A">
        <w:rPr>
          <w:rFonts w:ascii="Times New Roman" w:hAnsi="Times New Roman" w:cs="Times New Roman"/>
          <w:vertAlign w:val="superscript"/>
        </w:rPr>
        <w:t xml:space="preserve">* </w:t>
      </w:r>
      <w:r w:rsidR="001606CE" w:rsidRPr="0070169A">
        <w:rPr>
          <w:rFonts w:ascii="Times New Roman" w:hAnsi="Times New Roman" w:cs="Times New Roman"/>
        </w:rPr>
        <w:t xml:space="preserve">Удельные расходы определяются на </w:t>
      </w:r>
      <w:smartTag w:uri="urn:schemas-microsoft-com:office:smarttags" w:element="metricconverter">
        <w:smartTagPr>
          <w:attr w:name="ProductID" w:val="1 м2"/>
        </w:smartTagPr>
        <w:r w:rsidR="001606CE" w:rsidRPr="0070169A">
          <w:rPr>
            <w:rFonts w:ascii="Times New Roman" w:hAnsi="Times New Roman" w:cs="Times New Roman"/>
          </w:rPr>
          <w:t>1 м</w:t>
        </w:r>
        <w:r w:rsidR="001606CE" w:rsidRPr="0070169A">
          <w:rPr>
            <w:rFonts w:ascii="Times New Roman" w:hAnsi="Times New Roman" w:cs="Times New Roman"/>
            <w:vertAlign w:val="superscript"/>
          </w:rPr>
          <w:t>2</w:t>
        </w:r>
      </w:smartTag>
      <w:r w:rsidR="001606CE" w:rsidRPr="0070169A">
        <w:rPr>
          <w:rFonts w:ascii="Times New Roman" w:hAnsi="Times New Roman" w:cs="Times New Roman"/>
        </w:rPr>
        <w:t xml:space="preserve"> общей площади или полезной площади общественных зданий.</w:t>
      </w:r>
    </w:p>
    <w:p w:rsidR="001606CE" w:rsidRPr="0070169A" w:rsidRDefault="001606CE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70169A">
        <w:rPr>
          <w:rFonts w:ascii="Times New Roman" w:hAnsi="Times New Roman" w:cs="Times New Roman"/>
        </w:rPr>
        <w:t>При расчёте удельных расходов расходы энергоносителей принимаются без учёта арендаторов.</w:t>
      </w:r>
    </w:p>
    <w:p w:rsidR="001606CE" w:rsidRPr="0070169A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70169A">
        <w:rPr>
          <w:rFonts w:ascii="Times New Roman" w:hAnsi="Times New Roman" w:cs="Times New Roman"/>
          <w:vertAlign w:val="superscript"/>
        </w:rPr>
        <w:t>**</w:t>
      </w:r>
      <w:r w:rsidR="001606CE" w:rsidRPr="0070169A">
        <w:rPr>
          <w:rFonts w:ascii="Times New Roman" w:hAnsi="Times New Roman" w:cs="Times New Roman"/>
        </w:rPr>
        <w:t>За базовый год следует считать год, предшествующий обследованию.</w:t>
      </w:r>
    </w:p>
    <w:p w:rsidR="0063526B" w:rsidRPr="0070169A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70169A">
        <w:rPr>
          <w:rFonts w:ascii="Times New Roman" w:hAnsi="Times New Roman" w:cs="Times New Roman"/>
          <w:vertAlign w:val="superscript"/>
        </w:rPr>
        <w:t>***</w:t>
      </w:r>
      <w:r w:rsidRPr="0070169A">
        <w:rPr>
          <w:rFonts w:ascii="Times New Roman" w:hAnsi="Times New Roman" w:cs="Times New Roman"/>
        </w:rPr>
        <w:t xml:space="preserve"> </w:t>
      </w:r>
      <w:r w:rsidR="00887A85" w:rsidRPr="0070169A">
        <w:rPr>
          <w:rFonts w:ascii="Times New Roman" w:hAnsi="Times New Roman" w:cs="Times New Roman"/>
        </w:rPr>
        <w:t>Общие затраты, включающие затраты, приходящиеся на образовательный процесс</w:t>
      </w:r>
    </w:p>
    <w:p w:rsidR="0063526B" w:rsidRPr="0070169A" w:rsidRDefault="0063526B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</w:p>
    <w:p w:rsidR="00541C6D" w:rsidRPr="0070169A" w:rsidRDefault="00541C6D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70169A">
        <w:rPr>
          <w:b/>
          <w:bCs/>
          <w:iCs/>
          <w:sz w:val="24"/>
        </w:rPr>
        <w:t>7.</w:t>
      </w:r>
      <w:r w:rsidR="00294926" w:rsidRPr="0070169A">
        <w:rPr>
          <w:b/>
          <w:bCs/>
          <w:iCs/>
          <w:sz w:val="24"/>
        </w:rPr>
        <w:t>4</w:t>
      </w:r>
      <w:r w:rsidRPr="0070169A">
        <w:rPr>
          <w:b/>
          <w:bCs/>
          <w:iCs/>
          <w:sz w:val="24"/>
        </w:rPr>
        <w:t>. Оборудование осветительными приборами внутреннего освещения здания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47"/>
        <w:gridCol w:w="949"/>
        <w:gridCol w:w="984"/>
        <w:gridCol w:w="953"/>
        <w:gridCol w:w="984"/>
        <w:gridCol w:w="980"/>
        <w:gridCol w:w="1099"/>
        <w:gridCol w:w="949"/>
        <w:gridCol w:w="983"/>
      </w:tblGrid>
      <w:tr w:rsidR="00541C6D" w:rsidRPr="0070169A" w:rsidTr="00440E8A">
        <w:tc>
          <w:tcPr>
            <w:tcW w:w="1747" w:type="dxa"/>
            <w:vMerge w:val="restart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Общее число осветительных приборов</w:t>
            </w:r>
          </w:p>
        </w:tc>
        <w:tc>
          <w:tcPr>
            <w:tcW w:w="1933" w:type="dxa"/>
            <w:gridSpan w:val="2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Лампы накаливания</w:t>
            </w:r>
          </w:p>
        </w:tc>
        <w:tc>
          <w:tcPr>
            <w:tcW w:w="1937" w:type="dxa"/>
            <w:gridSpan w:val="2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Светодиодные светильники</w:t>
            </w:r>
          </w:p>
        </w:tc>
        <w:tc>
          <w:tcPr>
            <w:tcW w:w="2079" w:type="dxa"/>
            <w:gridSpan w:val="2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 xml:space="preserve">Люминесцентные светильники </w:t>
            </w:r>
          </w:p>
        </w:tc>
        <w:tc>
          <w:tcPr>
            <w:tcW w:w="1932" w:type="dxa"/>
            <w:gridSpan w:val="2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Дуговые ртутные лампы</w:t>
            </w:r>
          </w:p>
        </w:tc>
      </w:tr>
      <w:tr w:rsidR="00541C6D" w:rsidRPr="0070169A" w:rsidTr="00440E8A">
        <w:tc>
          <w:tcPr>
            <w:tcW w:w="1747" w:type="dxa"/>
            <w:vMerge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53" w:type="dxa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80" w:type="dxa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1099" w:type="dxa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49" w:type="dxa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3" w:type="dxa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0169A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</w:tr>
      <w:tr w:rsidR="00541C6D" w:rsidRPr="00DC3DE2" w:rsidTr="00440E8A">
        <w:tc>
          <w:tcPr>
            <w:tcW w:w="1747" w:type="dxa"/>
          </w:tcPr>
          <w:p w:rsidR="00541C6D" w:rsidRPr="0070169A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70169A" w:rsidRDefault="00541C6D" w:rsidP="001A11B6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</w:p>
        </w:tc>
        <w:tc>
          <w:tcPr>
            <w:tcW w:w="984" w:type="dxa"/>
          </w:tcPr>
          <w:p w:rsidR="00541C6D" w:rsidRPr="004F662B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53" w:type="dxa"/>
          </w:tcPr>
          <w:p w:rsidR="00541C6D" w:rsidRPr="00DC3DE2" w:rsidRDefault="00162038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DC3DE2">
              <w:rPr>
                <w:rFonts w:ascii="Times New Roman" w:hAnsi="Times New Roman" w:cs="Times New Roman"/>
                <w:lang w:eastAsia="x-none" w:bidi="ar-SA"/>
              </w:rPr>
              <w:t>36</w:t>
            </w:r>
          </w:p>
        </w:tc>
        <w:tc>
          <w:tcPr>
            <w:tcW w:w="984" w:type="dxa"/>
          </w:tcPr>
          <w:p w:rsidR="00541C6D" w:rsidRPr="00DC3DE2" w:rsidRDefault="00E604D6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DC3DE2">
              <w:rPr>
                <w:rFonts w:ascii="Times New Roman" w:hAnsi="Times New Roman" w:cs="Times New Roman"/>
                <w:lang w:eastAsia="x-none" w:bidi="ar-SA"/>
              </w:rPr>
              <w:t>100</w:t>
            </w:r>
          </w:p>
        </w:tc>
        <w:tc>
          <w:tcPr>
            <w:tcW w:w="980" w:type="dxa"/>
          </w:tcPr>
          <w:p w:rsidR="00541C6D" w:rsidRPr="00DC3DE2" w:rsidRDefault="00CE6793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DC3DE2">
              <w:rPr>
                <w:rFonts w:ascii="Times New Roman" w:hAnsi="Times New Roman" w:cs="Times New Roman"/>
                <w:lang w:eastAsia="x-none" w:bidi="ar-SA"/>
              </w:rPr>
              <w:t>-</w:t>
            </w:r>
          </w:p>
        </w:tc>
        <w:tc>
          <w:tcPr>
            <w:tcW w:w="1099" w:type="dxa"/>
          </w:tcPr>
          <w:p w:rsidR="00541C6D" w:rsidRPr="00DC3DE2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DC3DE2" w:rsidRDefault="00CE6793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DC3DE2">
              <w:rPr>
                <w:rFonts w:ascii="Times New Roman" w:hAnsi="Times New Roman" w:cs="Times New Roman"/>
                <w:lang w:eastAsia="x-none" w:bidi="ar-SA"/>
              </w:rPr>
              <w:t>-</w:t>
            </w:r>
          </w:p>
        </w:tc>
        <w:tc>
          <w:tcPr>
            <w:tcW w:w="983" w:type="dxa"/>
          </w:tcPr>
          <w:p w:rsidR="00541C6D" w:rsidRPr="00DC3DE2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</w:tr>
    </w:tbl>
    <w:p w:rsidR="001606CE" w:rsidRPr="0070169A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DC3DE2">
        <w:rPr>
          <w:b/>
          <w:bCs/>
          <w:iCs/>
          <w:sz w:val="24"/>
        </w:rPr>
        <w:t>7.</w:t>
      </w:r>
      <w:r w:rsidR="00294926" w:rsidRPr="00DC3DE2">
        <w:rPr>
          <w:b/>
          <w:bCs/>
          <w:iCs/>
          <w:sz w:val="24"/>
        </w:rPr>
        <w:t>5</w:t>
      </w:r>
      <w:r w:rsidRPr="00DC3DE2">
        <w:rPr>
          <w:b/>
          <w:bCs/>
          <w:iCs/>
          <w:sz w:val="24"/>
        </w:rPr>
        <w:t>. Состояние приборного учета</w:t>
      </w:r>
      <w:r w:rsidRPr="0070169A">
        <w:rPr>
          <w:b/>
          <w:bCs/>
          <w:iCs/>
          <w:sz w:val="24"/>
        </w:rPr>
        <w:t xml:space="preserve"> в здании</w:t>
      </w:r>
    </w:p>
    <w:tbl>
      <w:tblPr>
        <w:tblW w:w="495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828"/>
        <w:gridCol w:w="1282"/>
        <w:gridCol w:w="1545"/>
        <w:gridCol w:w="1415"/>
        <w:gridCol w:w="1968"/>
      </w:tblGrid>
      <w:tr w:rsidR="001606CE" w:rsidRPr="0070169A" w:rsidTr="00440E8A">
        <w:trPr>
          <w:trHeight w:val="86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Тип (марка) прибора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приборов</w:t>
            </w:r>
          </w:p>
        </w:tc>
        <w:tc>
          <w:tcPr>
            <w:tcW w:w="1032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</w:p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прибора</w:t>
            </w:r>
          </w:p>
        </w:tc>
      </w:tr>
      <w:tr w:rsidR="001606CE" w:rsidRPr="0070169A" w:rsidTr="00440E8A">
        <w:trPr>
          <w:trHeight w:val="85"/>
          <w:jc w:val="center"/>
        </w:trPr>
        <w:tc>
          <w:tcPr>
            <w:tcW w:w="261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pct"/>
            <w:shd w:val="clear" w:color="auto" w:fill="auto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pct"/>
            <w:shd w:val="clear" w:color="auto" w:fill="auto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70169A" w:rsidTr="00440E8A">
        <w:trPr>
          <w:jc w:val="center"/>
        </w:trPr>
        <w:tc>
          <w:tcPr>
            <w:tcW w:w="261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:rsidR="001606CE" w:rsidRPr="0070169A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  <w:r w:rsidR="0063526B" w:rsidRPr="0070169A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="00D911A9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70169A" w:rsidRDefault="00CE679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70169A" w:rsidRDefault="00F028C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ЦЭ2727У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70169A" w:rsidRDefault="00F028C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pct"/>
          </w:tcPr>
          <w:p w:rsidR="001606CE" w:rsidRPr="0070169A" w:rsidRDefault="00F028C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1606CE" w:rsidRPr="0070169A" w:rsidTr="00440E8A">
        <w:trPr>
          <w:jc w:val="center"/>
        </w:trPr>
        <w:tc>
          <w:tcPr>
            <w:tcW w:w="261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72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rPr>
          <w:jc w:val="center"/>
        </w:trPr>
        <w:tc>
          <w:tcPr>
            <w:tcW w:w="261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силовая нагрузка</w:t>
            </w:r>
          </w:p>
        </w:tc>
        <w:tc>
          <w:tcPr>
            <w:tcW w:w="672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rPr>
          <w:jc w:val="center"/>
        </w:trPr>
        <w:tc>
          <w:tcPr>
            <w:tcW w:w="261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1606CE" w:rsidRPr="0070169A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Тепловая энергия, в </w:t>
            </w:r>
            <w:r w:rsidR="00D911A9"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70169A" w:rsidRDefault="00F028C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70169A" w:rsidRDefault="00F028C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2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rPr>
          <w:jc w:val="center"/>
        </w:trPr>
        <w:tc>
          <w:tcPr>
            <w:tcW w:w="261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672" w:type="pct"/>
            <w:vAlign w:val="center"/>
          </w:tcPr>
          <w:p w:rsidR="001606CE" w:rsidRPr="0070169A" w:rsidRDefault="00F028C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rPr>
          <w:jc w:val="center"/>
        </w:trPr>
        <w:tc>
          <w:tcPr>
            <w:tcW w:w="261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отопление и вентиляция</w:t>
            </w:r>
          </w:p>
        </w:tc>
        <w:tc>
          <w:tcPr>
            <w:tcW w:w="672" w:type="pct"/>
            <w:vAlign w:val="center"/>
          </w:tcPr>
          <w:p w:rsidR="001606CE" w:rsidRPr="0070169A" w:rsidRDefault="00F028C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rPr>
          <w:jc w:val="center"/>
        </w:trPr>
        <w:tc>
          <w:tcPr>
            <w:tcW w:w="261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Вода холодная </w:t>
            </w:r>
          </w:p>
        </w:tc>
        <w:tc>
          <w:tcPr>
            <w:tcW w:w="672" w:type="pct"/>
            <w:vAlign w:val="center"/>
          </w:tcPr>
          <w:p w:rsidR="001606CE" w:rsidRPr="0070169A" w:rsidRDefault="00F028C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rPr>
          <w:jc w:val="center"/>
        </w:trPr>
        <w:tc>
          <w:tcPr>
            <w:tcW w:w="261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672" w:type="pct"/>
            <w:vAlign w:val="center"/>
          </w:tcPr>
          <w:p w:rsidR="001606CE" w:rsidRPr="0070169A" w:rsidRDefault="00F028C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70169A" w:rsidTr="00440E8A">
        <w:trPr>
          <w:jc w:val="center"/>
        </w:trPr>
        <w:tc>
          <w:tcPr>
            <w:tcW w:w="261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pct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69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672" w:type="pct"/>
            <w:vAlign w:val="center"/>
          </w:tcPr>
          <w:p w:rsidR="001606CE" w:rsidRPr="0070169A" w:rsidRDefault="00F028C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70169A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26B" w:rsidRPr="0070169A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70169A">
        <w:rPr>
          <w:rFonts w:ascii="Times New Roman" w:hAnsi="Times New Roman" w:cs="Times New Roman"/>
          <w:vertAlign w:val="superscript"/>
        </w:rPr>
        <w:t>*</w:t>
      </w:r>
      <w:r w:rsidR="00887A85" w:rsidRPr="0070169A">
        <w:rPr>
          <w:rFonts w:ascii="Times New Roman" w:hAnsi="Times New Roman" w:cs="Times New Roman"/>
        </w:rPr>
        <w:t xml:space="preserve"> Общие затраты, включающие затраты, приходящиеся на образовательный процесс</w:t>
      </w:r>
      <w:r w:rsidRPr="0070169A">
        <w:rPr>
          <w:rFonts w:ascii="Times New Roman" w:hAnsi="Times New Roman" w:cs="Times New Roman"/>
        </w:rPr>
        <w:t>.</w:t>
      </w:r>
    </w:p>
    <w:p w:rsidR="00541C6D" w:rsidRPr="0070169A" w:rsidRDefault="00541C6D" w:rsidP="0063526B">
      <w:pPr>
        <w:pStyle w:val="1"/>
        <w:tabs>
          <w:tab w:val="left" w:pos="9072"/>
        </w:tabs>
        <w:spacing w:after="0"/>
        <w:ind w:left="720"/>
        <w:jc w:val="left"/>
        <w:rPr>
          <w:b w:val="0"/>
          <w:bCs/>
          <w:color w:val="FF0000"/>
          <w:sz w:val="24"/>
          <w:szCs w:val="24"/>
          <w:lang w:val="ru-RU"/>
        </w:rPr>
      </w:pPr>
    </w:p>
    <w:p w:rsidR="00175C9E" w:rsidRPr="0070169A" w:rsidRDefault="00175C9E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</w:pPr>
    </w:p>
    <w:p w:rsidR="007124A9" w:rsidRPr="0070169A" w:rsidRDefault="007124A9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  <w:sectPr w:rsidR="007124A9" w:rsidRPr="0070169A" w:rsidSect="00755D9F">
          <w:pgSz w:w="11906" w:h="16838" w:code="9"/>
          <w:pgMar w:top="850" w:right="1134" w:bottom="1276" w:left="1134" w:header="709" w:footer="709" w:gutter="0"/>
          <w:cols w:space="708"/>
          <w:titlePg/>
          <w:docGrid w:linePitch="360"/>
        </w:sectPr>
      </w:pPr>
    </w:p>
    <w:p w:rsidR="00F330E6" w:rsidRPr="0070169A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  <w:lang w:val="ru-RU"/>
        </w:rPr>
      </w:pPr>
      <w:r w:rsidRPr="0070169A">
        <w:rPr>
          <w:b w:val="0"/>
          <w:bCs/>
          <w:color w:val="FF0000"/>
          <w:sz w:val="24"/>
          <w:szCs w:val="24"/>
          <w:lang w:val="ru-RU"/>
        </w:rPr>
        <w:lastRenderedPageBreak/>
        <w:t xml:space="preserve"> </w:t>
      </w:r>
      <w:r w:rsidRPr="0070169A">
        <w:rPr>
          <w:bCs/>
          <w:iCs/>
          <w:sz w:val="24"/>
          <w:szCs w:val="24"/>
        </w:rPr>
        <w:t>7.</w:t>
      </w:r>
      <w:r w:rsidR="00294926" w:rsidRPr="0070169A">
        <w:rPr>
          <w:bCs/>
          <w:iCs/>
          <w:sz w:val="24"/>
          <w:szCs w:val="24"/>
          <w:lang w:val="ru-RU"/>
        </w:rPr>
        <w:t>5</w:t>
      </w:r>
      <w:r w:rsidRPr="0070169A">
        <w:rPr>
          <w:bCs/>
          <w:iCs/>
          <w:sz w:val="24"/>
          <w:szCs w:val="24"/>
        </w:rPr>
        <w:t>.</w:t>
      </w:r>
      <w:r w:rsidRPr="0070169A">
        <w:rPr>
          <w:bCs/>
          <w:iCs/>
          <w:sz w:val="24"/>
          <w:szCs w:val="24"/>
          <w:lang w:val="ru-RU"/>
        </w:rPr>
        <w:t xml:space="preserve">1. </w:t>
      </w:r>
      <w:r w:rsidR="00F330E6" w:rsidRPr="0070169A">
        <w:rPr>
          <w:bCs/>
          <w:iCs/>
          <w:sz w:val="24"/>
          <w:szCs w:val="24"/>
          <w:lang w:val="ru-RU"/>
        </w:rPr>
        <w:t>О</w:t>
      </w:r>
      <w:r w:rsidR="00F330E6" w:rsidRPr="0070169A">
        <w:rPr>
          <w:bCs/>
          <w:iCs/>
          <w:sz w:val="24"/>
          <w:szCs w:val="24"/>
        </w:rPr>
        <w:t>снащени</w:t>
      </w:r>
      <w:r w:rsidR="00F330E6" w:rsidRPr="0070169A">
        <w:rPr>
          <w:bCs/>
          <w:iCs/>
          <w:sz w:val="24"/>
          <w:szCs w:val="24"/>
          <w:lang w:val="ru-RU"/>
        </w:rPr>
        <w:t>е</w:t>
      </w:r>
      <w:r w:rsidR="00F330E6" w:rsidRPr="0070169A">
        <w:rPr>
          <w:bCs/>
          <w:iCs/>
          <w:sz w:val="24"/>
          <w:szCs w:val="24"/>
        </w:rPr>
        <w:t xml:space="preserve"> приборами учета энергетических ресурсов здани</w:t>
      </w:r>
      <w:r w:rsidR="00F330E6" w:rsidRPr="0070169A">
        <w:rPr>
          <w:bCs/>
          <w:iCs/>
          <w:sz w:val="24"/>
          <w:szCs w:val="24"/>
          <w:lang w:val="ru-RU"/>
        </w:rPr>
        <w:t>я</w:t>
      </w:r>
    </w:p>
    <w:p w:rsidR="00175C9E" w:rsidRPr="0070169A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</w:rPr>
      </w:pPr>
    </w:p>
    <w:tbl>
      <w:tblPr>
        <w:tblW w:w="14777" w:type="dxa"/>
        <w:tblLayout w:type="fixed"/>
        <w:tblLook w:val="04A0" w:firstRow="1" w:lastRow="0" w:firstColumn="1" w:lastColumn="0" w:noHBand="0" w:noVBand="1"/>
      </w:tblPr>
      <w:tblGrid>
        <w:gridCol w:w="1682"/>
        <w:gridCol w:w="702"/>
        <w:gridCol w:w="702"/>
        <w:gridCol w:w="630"/>
        <w:gridCol w:w="537"/>
        <w:gridCol w:w="662"/>
        <w:gridCol w:w="541"/>
        <w:gridCol w:w="534"/>
        <w:gridCol w:w="538"/>
        <w:gridCol w:w="502"/>
        <w:gridCol w:w="458"/>
        <w:gridCol w:w="528"/>
        <w:gridCol w:w="529"/>
        <w:gridCol w:w="404"/>
        <w:gridCol w:w="336"/>
        <w:gridCol w:w="422"/>
        <w:gridCol w:w="424"/>
        <w:gridCol w:w="423"/>
        <w:gridCol w:w="422"/>
        <w:gridCol w:w="354"/>
        <w:gridCol w:w="353"/>
        <w:gridCol w:w="422"/>
        <w:gridCol w:w="398"/>
        <w:gridCol w:w="423"/>
        <w:gridCol w:w="286"/>
        <w:gridCol w:w="424"/>
        <w:gridCol w:w="393"/>
        <w:gridCol w:w="355"/>
        <w:gridCol w:w="379"/>
        <w:gridCol w:w="14"/>
      </w:tblGrid>
      <w:tr w:rsidR="007124A9" w:rsidRPr="0070169A" w:rsidTr="00B707CE">
        <w:trPr>
          <w:trHeight w:val="526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Фактически</w:t>
            </w:r>
            <w:r w:rsidR="00AD2BAE" w:rsidRPr="0070169A">
              <w:rPr>
                <w:rFonts w:ascii="Times New Roman" w:eastAsia="Times New Roman" w:hAnsi="Times New Roman" w:cs="Times New Roman"/>
                <w:lang w:bidi="ar-SA"/>
              </w:rPr>
              <w:t>й</w:t>
            </w:r>
            <w:r w:rsidRPr="0070169A">
              <w:rPr>
                <w:rFonts w:ascii="Times New Roman" w:eastAsia="Times New Roman" w:hAnsi="Times New Roman" w:cs="Times New Roman"/>
                <w:lang w:bidi="ar-SA"/>
              </w:rPr>
              <w:t xml:space="preserve"> адрес здани</w:t>
            </w:r>
            <w:r w:rsidR="00AD2BAE" w:rsidRPr="0070169A">
              <w:rPr>
                <w:rFonts w:ascii="Times New Roman" w:eastAsia="Times New Roman" w:hAnsi="Times New Roman" w:cs="Times New Roman"/>
                <w:lang w:bidi="ar-SA"/>
              </w:rPr>
              <w:t>я,</w:t>
            </w:r>
            <w:r w:rsidRPr="0070169A">
              <w:rPr>
                <w:rFonts w:ascii="Times New Roman" w:eastAsia="Times New Roman" w:hAnsi="Times New Roman" w:cs="Times New Roman"/>
                <w:lang w:bidi="ar-SA"/>
              </w:rPr>
              <w:t xml:space="preserve"> строени</w:t>
            </w:r>
            <w:r w:rsidR="00AD2BAE" w:rsidRPr="0070169A">
              <w:rPr>
                <w:rFonts w:ascii="Times New Roman" w:eastAsia="Times New Roman" w:hAnsi="Times New Roman" w:cs="Times New Roman"/>
                <w:lang w:bidi="ar-SA"/>
              </w:rPr>
              <w:t>я</w:t>
            </w:r>
            <w:r w:rsidRPr="0070169A">
              <w:rPr>
                <w:rFonts w:ascii="Times New Roman" w:eastAsia="Times New Roman" w:hAnsi="Times New Roman" w:cs="Times New Roman"/>
                <w:lang w:bidi="ar-SA"/>
              </w:rPr>
              <w:t>, сооружени</w:t>
            </w:r>
            <w:r w:rsidR="00AD2BAE" w:rsidRPr="0070169A">
              <w:rPr>
                <w:rFonts w:ascii="Times New Roman" w:eastAsia="Times New Roman" w:hAnsi="Times New Roman" w:cs="Times New Roman"/>
                <w:lang w:bidi="ar-SA"/>
              </w:rPr>
              <w:t>я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Количество вводов в здание (шт.)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Наличие узлов учета (шт.)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Необходимость установки узлов учета (шт.)</w:t>
            </w:r>
          </w:p>
        </w:tc>
        <w:tc>
          <w:tcPr>
            <w:tcW w:w="623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Причина отсутствия узлов учета *</w:t>
            </w:r>
          </w:p>
        </w:tc>
      </w:tr>
      <w:tr w:rsidR="008149BE" w:rsidRPr="0070169A" w:rsidTr="00B707CE">
        <w:trPr>
          <w:trHeight w:val="2526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</w:tr>
      <w:tr w:rsidR="008149BE" w:rsidRPr="0070169A" w:rsidTr="00B707CE">
        <w:trPr>
          <w:trHeight w:val="526"/>
        </w:trPr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70169A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70169A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70169A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</w:tr>
      <w:tr w:rsidR="00B707CE" w:rsidRPr="0070169A" w:rsidTr="00B707CE">
        <w:trPr>
          <w:gridAfter w:val="1"/>
          <w:wAfter w:w="14" w:type="dxa"/>
          <w:trHeight w:val="526"/>
        </w:trPr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70169A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B25C19" w:rsidRPr="0070169A" w:rsidTr="00B707CE">
        <w:trPr>
          <w:gridAfter w:val="1"/>
          <w:wAfter w:w="14" w:type="dxa"/>
          <w:trHeight w:val="526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Санкт-Петербург, ул. Псковская, д. 28, литера 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F028C1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F028C1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DC3DE2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</w:tbl>
    <w:p w:rsidR="00D12042" w:rsidRPr="0070169A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70169A">
        <w:rPr>
          <w:rFonts w:ascii="Times New Roman" w:hAnsi="Times New Roman" w:cs="Times New Roman"/>
          <w:lang w:val="x-none" w:eastAsia="x-none" w:bidi="ar-SA"/>
        </w:rPr>
        <w:t xml:space="preserve">* - Необходимо сделать отметку (1) в соответствующем поле: </w:t>
      </w:r>
    </w:p>
    <w:p w:rsidR="00D12042" w:rsidRPr="0070169A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eastAsia="x-none" w:bidi="ar-SA"/>
        </w:rPr>
      </w:pPr>
      <w:r w:rsidRPr="0070169A">
        <w:rPr>
          <w:rFonts w:ascii="Times New Roman" w:hAnsi="Times New Roman" w:cs="Times New Roman"/>
          <w:lang w:val="x-none" w:eastAsia="x-none" w:bidi="ar-SA"/>
        </w:rPr>
        <w:t xml:space="preserve">1 </w:t>
      </w:r>
      <w:r w:rsidR="00193740" w:rsidRPr="0070169A">
        <w:rPr>
          <w:rFonts w:ascii="Times New Roman" w:hAnsi="Times New Roman" w:cs="Times New Roman"/>
          <w:lang w:val="x-none" w:eastAsia="x-none" w:bidi="ar-SA"/>
        </w:rPr>
        <w:t>–</w:t>
      </w:r>
      <w:r w:rsidRPr="0070169A">
        <w:rPr>
          <w:rFonts w:ascii="Times New Roman" w:hAnsi="Times New Roman" w:cs="Times New Roman"/>
          <w:lang w:val="x-none" w:eastAsia="x-none" w:bidi="ar-SA"/>
        </w:rPr>
        <w:t xml:space="preserve"> отсу</w:t>
      </w:r>
      <w:r w:rsidR="00193740" w:rsidRPr="0070169A">
        <w:rPr>
          <w:rFonts w:ascii="Times New Roman" w:hAnsi="Times New Roman" w:cs="Times New Roman"/>
          <w:lang w:val="x-none" w:eastAsia="x-none" w:bidi="ar-SA"/>
        </w:rPr>
        <w:t>тствует техническая возможность</w:t>
      </w:r>
      <w:r w:rsidR="00193740" w:rsidRPr="0070169A">
        <w:rPr>
          <w:rFonts w:ascii="Times New Roman" w:hAnsi="Times New Roman" w:cs="Times New Roman"/>
          <w:lang w:eastAsia="x-none" w:bidi="ar-SA"/>
        </w:rPr>
        <w:t>,</w:t>
      </w:r>
    </w:p>
    <w:p w:rsidR="00D12042" w:rsidRPr="0070169A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70169A">
        <w:rPr>
          <w:rFonts w:ascii="Times New Roman" w:hAnsi="Times New Roman" w:cs="Times New Roman"/>
          <w:lang w:eastAsia="x-none" w:bidi="ar-SA"/>
        </w:rPr>
        <w:t xml:space="preserve">2 </w:t>
      </w:r>
      <w:r w:rsidRPr="0070169A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70169A">
        <w:rPr>
          <w:rFonts w:ascii="Times New Roman" w:hAnsi="Times New Roman" w:cs="Times New Roman"/>
          <w:lang w:val="x-none" w:eastAsia="x-none" w:bidi="ar-SA"/>
        </w:rPr>
        <w:t xml:space="preserve"> з</w:t>
      </w:r>
      <w:r w:rsidRPr="0070169A">
        <w:rPr>
          <w:rFonts w:ascii="Times New Roman" w:hAnsi="Times New Roman" w:cs="Times New Roman"/>
          <w:lang w:val="x-none" w:eastAsia="x-none" w:bidi="ar-SA"/>
        </w:rPr>
        <w:t>дание на сцепке</w:t>
      </w:r>
      <w:r w:rsidRPr="0070169A">
        <w:rPr>
          <w:rFonts w:ascii="Times New Roman" w:hAnsi="Times New Roman" w:cs="Times New Roman"/>
          <w:lang w:eastAsia="x-none" w:bidi="ar-SA"/>
        </w:rPr>
        <w:t>,</w:t>
      </w:r>
    </w:p>
    <w:p w:rsidR="00D12042" w:rsidRPr="0070169A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70169A">
        <w:rPr>
          <w:rFonts w:ascii="Times New Roman" w:hAnsi="Times New Roman" w:cs="Times New Roman"/>
          <w:lang w:eastAsia="x-none" w:bidi="ar-SA"/>
        </w:rPr>
        <w:t xml:space="preserve">3 </w:t>
      </w:r>
      <w:r w:rsidRPr="0070169A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70169A">
        <w:rPr>
          <w:rFonts w:ascii="Times New Roman" w:hAnsi="Times New Roman" w:cs="Times New Roman"/>
          <w:lang w:val="x-none" w:eastAsia="x-none" w:bidi="ar-SA"/>
        </w:rPr>
        <w:t xml:space="preserve"> встроенные, пр</w:t>
      </w:r>
      <w:r w:rsidRPr="0070169A">
        <w:rPr>
          <w:rFonts w:ascii="Times New Roman" w:hAnsi="Times New Roman" w:cs="Times New Roman"/>
          <w:lang w:val="x-none" w:eastAsia="x-none" w:bidi="ar-SA"/>
        </w:rPr>
        <w:t>истроенные помещения (строения)</w:t>
      </w:r>
      <w:r w:rsidRPr="0070169A">
        <w:rPr>
          <w:rFonts w:ascii="Times New Roman" w:hAnsi="Times New Roman" w:cs="Times New Roman"/>
          <w:lang w:eastAsia="x-none" w:bidi="ar-SA"/>
        </w:rPr>
        <w:t>,</w:t>
      </w:r>
    </w:p>
    <w:p w:rsidR="00AD2BAE" w:rsidRPr="0070169A" w:rsidRDefault="00193740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70169A">
        <w:rPr>
          <w:rFonts w:ascii="Times New Roman" w:hAnsi="Times New Roman" w:cs="Times New Roman"/>
          <w:lang w:val="x-none" w:eastAsia="x-none" w:bidi="ar-SA"/>
        </w:rPr>
        <w:t>4</w:t>
      </w:r>
      <w:r w:rsidR="00D12042" w:rsidRPr="0070169A">
        <w:rPr>
          <w:rFonts w:ascii="Times New Roman" w:hAnsi="Times New Roman" w:cs="Times New Roman"/>
          <w:lang w:eastAsia="x-none" w:bidi="ar-SA"/>
        </w:rPr>
        <w:t xml:space="preserve"> </w:t>
      </w:r>
      <w:r w:rsidRPr="0070169A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70169A">
        <w:rPr>
          <w:rFonts w:ascii="Times New Roman" w:hAnsi="Times New Roman" w:cs="Times New Roman"/>
          <w:lang w:val="x-none" w:eastAsia="x-none" w:bidi="ar-SA"/>
        </w:rPr>
        <w:t xml:space="preserve"> не установлен</w:t>
      </w:r>
      <w:r w:rsidRPr="0070169A">
        <w:rPr>
          <w:rFonts w:ascii="Times New Roman" w:hAnsi="Times New Roman" w:cs="Times New Roman"/>
          <w:lang w:eastAsia="x-none" w:bidi="ar-SA"/>
        </w:rPr>
        <w:t>.</w:t>
      </w:r>
      <w:r w:rsidR="00D12042" w:rsidRPr="0070169A">
        <w:rPr>
          <w:rFonts w:ascii="Times New Roman" w:hAnsi="Times New Roman" w:cs="Times New Roman"/>
          <w:lang w:val="x-none" w:eastAsia="x-none" w:bidi="ar-SA"/>
        </w:rPr>
        <w:t xml:space="preserve"> </w:t>
      </w:r>
      <w:r w:rsidR="00AD2BAE" w:rsidRPr="0070169A">
        <w:rPr>
          <w:rFonts w:ascii="Times New Roman" w:hAnsi="Times New Roman" w:cs="Times New Roman"/>
          <w:lang w:val="x-none" w:eastAsia="x-none" w:bidi="ar-SA"/>
        </w:rPr>
        <w:br w:type="page"/>
      </w:r>
    </w:p>
    <w:p w:rsidR="00175C9E" w:rsidRPr="0070169A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</w:rPr>
      </w:pPr>
      <w:r w:rsidRPr="0070169A">
        <w:rPr>
          <w:bCs/>
          <w:iCs/>
          <w:sz w:val="24"/>
          <w:szCs w:val="24"/>
        </w:rPr>
        <w:lastRenderedPageBreak/>
        <w:t>7.</w:t>
      </w:r>
      <w:r w:rsidR="00294926" w:rsidRPr="0070169A">
        <w:rPr>
          <w:bCs/>
          <w:iCs/>
          <w:sz w:val="24"/>
          <w:szCs w:val="24"/>
          <w:lang w:val="ru-RU"/>
        </w:rPr>
        <w:t>5</w:t>
      </w:r>
      <w:r w:rsidRPr="0070169A">
        <w:rPr>
          <w:bCs/>
          <w:iCs/>
          <w:sz w:val="24"/>
          <w:szCs w:val="24"/>
        </w:rPr>
        <w:t>.</w:t>
      </w:r>
      <w:r w:rsidRPr="0070169A">
        <w:rPr>
          <w:bCs/>
          <w:iCs/>
          <w:sz w:val="24"/>
          <w:szCs w:val="24"/>
          <w:lang w:val="ru-RU"/>
        </w:rPr>
        <w:t xml:space="preserve">2. </w:t>
      </w:r>
      <w:r w:rsidRPr="0070169A">
        <w:rPr>
          <w:bCs/>
          <w:iCs/>
          <w:sz w:val="24"/>
          <w:szCs w:val="24"/>
        </w:rPr>
        <w:t>Анализ потребления электроэнергии,</w:t>
      </w:r>
      <w:r w:rsidRPr="0070169A">
        <w:rPr>
          <w:bCs/>
          <w:iCs/>
          <w:sz w:val="24"/>
          <w:szCs w:val="24"/>
          <w:lang w:val="ru-RU"/>
        </w:rPr>
        <w:t xml:space="preserve"> </w:t>
      </w:r>
      <w:r w:rsidRPr="0070169A">
        <w:rPr>
          <w:bCs/>
          <w:iCs/>
          <w:sz w:val="24"/>
          <w:szCs w:val="24"/>
        </w:rPr>
        <w:t>тепловой энергии и воды здани</w:t>
      </w:r>
      <w:r w:rsidRPr="0070169A">
        <w:rPr>
          <w:bCs/>
          <w:iCs/>
          <w:sz w:val="24"/>
          <w:szCs w:val="24"/>
          <w:lang w:val="ru-RU"/>
        </w:rPr>
        <w:t>ем</w:t>
      </w:r>
      <w:r w:rsidRPr="0070169A">
        <w:rPr>
          <w:bCs/>
          <w:iCs/>
          <w:sz w:val="24"/>
          <w:szCs w:val="24"/>
        </w:rPr>
        <w:t xml:space="preserve"> </w:t>
      </w:r>
    </w:p>
    <w:p w:rsidR="00755D9F" w:rsidRPr="0070169A" w:rsidRDefault="00755D9F" w:rsidP="00755D9F">
      <w:pPr>
        <w:rPr>
          <w:lang w:val="x-none" w:eastAsia="x-none" w:bidi="ar-SA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1555"/>
        <w:gridCol w:w="1447"/>
        <w:gridCol w:w="988"/>
        <w:gridCol w:w="945"/>
        <w:gridCol w:w="1014"/>
        <w:gridCol w:w="820"/>
        <w:gridCol w:w="1019"/>
        <w:gridCol w:w="1587"/>
        <w:gridCol w:w="1156"/>
        <w:gridCol w:w="1009"/>
        <w:gridCol w:w="1010"/>
        <w:gridCol w:w="1053"/>
        <w:gridCol w:w="1067"/>
      </w:tblGrid>
      <w:tr w:rsidR="00AC651F" w:rsidRPr="0070169A" w:rsidTr="00D500CA">
        <w:trPr>
          <w:trHeight w:val="63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AD2BA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Фактический адрес здания, строения, сооружения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Общая площадь здания,м.кв.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Общее потребление тепловой энергии, Гкал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по УУТЭ, Гкал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без УУТЭ, Гкал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 xml:space="preserve">Доля теплопотребления по УУТЭ, %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 xml:space="preserve">Площади отапливаемые с учетом теплопотребления по УУТЭ, </w:t>
            </w:r>
            <w:proofErr w:type="spellStart"/>
            <w:r w:rsidRPr="0070169A">
              <w:rPr>
                <w:rFonts w:ascii="Times New Roman" w:eastAsia="Times New Roman" w:hAnsi="Times New Roman" w:cs="Times New Roman"/>
                <w:lang w:bidi="ar-SA"/>
              </w:rPr>
              <w:t>м.кв</w:t>
            </w:r>
            <w:proofErr w:type="spellEnd"/>
            <w:r w:rsidRPr="0070169A">
              <w:rPr>
                <w:rFonts w:ascii="Times New Roman" w:eastAsia="Times New Roman" w:hAnsi="Times New Roman" w:cs="Times New Roman"/>
                <w:lang w:bidi="ar-SA"/>
              </w:rPr>
              <w:t>.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 xml:space="preserve">Площади отапливаемые с учетом теплопотребления по нормативу, </w:t>
            </w:r>
            <w:proofErr w:type="spellStart"/>
            <w:r w:rsidRPr="0070169A">
              <w:rPr>
                <w:rFonts w:ascii="Times New Roman" w:eastAsia="Times New Roman" w:hAnsi="Times New Roman" w:cs="Times New Roman"/>
                <w:lang w:bidi="ar-SA"/>
              </w:rPr>
              <w:t>м.кв</w:t>
            </w:r>
            <w:proofErr w:type="spellEnd"/>
            <w:r w:rsidRPr="0070169A">
              <w:rPr>
                <w:rFonts w:ascii="Times New Roman" w:eastAsia="Times New Roman" w:hAnsi="Times New Roman" w:cs="Times New Roman"/>
                <w:lang w:bidi="ar-SA"/>
              </w:rPr>
              <w:t>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Общий объем потребления холодной воды, м.куб.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Объем потребления холодной воды по УУ, м.куб.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 xml:space="preserve">Общий объем потребления электроэнергии, </w:t>
            </w:r>
            <w:r w:rsidR="007541BA" w:rsidRPr="0070169A">
              <w:rPr>
                <w:rFonts w:ascii="Times New Roman" w:eastAsia="Times New Roman" w:hAnsi="Times New Roman" w:cs="Times New Roman"/>
                <w:lang w:bidi="ar-SA"/>
              </w:rPr>
              <w:t xml:space="preserve">тыс. кВтч 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 xml:space="preserve">Объем потребления электроэнергии по УУ, </w:t>
            </w:r>
            <w:r w:rsidR="007541BA" w:rsidRPr="0070169A">
              <w:rPr>
                <w:rFonts w:ascii="Times New Roman" w:eastAsia="Times New Roman" w:hAnsi="Times New Roman" w:cs="Times New Roman"/>
                <w:lang w:bidi="ar-SA"/>
              </w:rPr>
              <w:t>тыс. кВтч</w:t>
            </w:r>
          </w:p>
        </w:tc>
      </w:tr>
      <w:tr w:rsidR="00AC651F" w:rsidRPr="0070169A" w:rsidTr="00D500CA">
        <w:trPr>
          <w:trHeight w:val="91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2A3B19" w:rsidRPr="0070169A" w:rsidTr="00D500CA">
        <w:trPr>
          <w:trHeight w:val="154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Отсутствует техническая возможность установки УУТЭ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 xml:space="preserve">Не установлен УУТЭ 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70169A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642448" w:rsidRPr="0070169A" w:rsidTr="00D500CA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70169A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</w:tr>
      <w:tr w:rsidR="00B25C19" w:rsidRPr="004F662B" w:rsidTr="00D500CA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4F662B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  <w:r w:rsidRPr="004F662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Псковская, д. 28, литера 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66552D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245,0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DC3DE2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16,84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DC3DE2" w:rsidP="00DC3DE2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16,84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0,0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отсутствует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нет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B25C19" w:rsidP="00B25C1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D500CA" w:rsidP="00DC3DE2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1,</w:t>
            </w:r>
            <w:r w:rsidR="00DC3DE2"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DC3DE2" w:rsidRDefault="00D500CA" w:rsidP="00DC3DE2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1,</w:t>
            </w:r>
            <w:r w:rsidR="00DC3DE2" w:rsidRPr="00DC3DE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9</w:t>
            </w:r>
          </w:p>
        </w:tc>
      </w:tr>
    </w:tbl>
    <w:p w:rsidR="00D12042" w:rsidRPr="004F662B" w:rsidRDefault="00D12042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p w:rsidR="00175C9E" w:rsidRPr="004F662B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4F662B">
        <w:rPr>
          <w:bCs/>
          <w:iCs/>
          <w:sz w:val="24"/>
          <w:szCs w:val="24"/>
        </w:rPr>
        <w:t>7.</w:t>
      </w:r>
      <w:r w:rsidR="00294926" w:rsidRPr="004F662B">
        <w:rPr>
          <w:bCs/>
          <w:iCs/>
          <w:sz w:val="24"/>
          <w:szCs w:val="24"/>
          <w:lang w:val="ru-RU"/>
        </w:rPr>
        <w:t>5</w:t>
      </w:r>
      <w:r w:rsidRPr="004F662B">
        <w:rPr>
          <w:bCs/>
          <w:iCs/>
          <w:sz w:val="24"/>
          <w:szCs w:val="24"/>
        </w:rPr>
        <w:t>.</w:t>
      </w:r>
      <w:r w:rsidRPr="004F662B">
        <w:rPr>
          <w:bCs/>
          <w:iCs/>
          <w:sz w:val="24"/>
          <w:szCs w:val="24"/>
          <w:lang w:val="ru-RU"/>
        </w:rPr>
        <w:t xml:space="preserve">3. </w:t>
      </w:r>
      <w:r w:rsidR="00541C6D" w:rsidRPr="004F662B">
        <w:rPr>
          <w:bCs/>
          <w:iCs/>
          <w:sz w:val="24"/>
          <w:szCs w:val="24"/>
        </w:rPr>
        <w:t>Информация по приборам учета тепловой энергии, холодного и горячего водоснабжения здани</w:t>
      </w:r>
      <w:r w:rsidR="00D12042" w:rsidRPr="004F662B">
        <w:rPr>
          <w:bCs/>
          <w:iCs/>
          <w:sz w:val="24"/>
          <w:szCs w:val="24"/>
          <w:lang w:val="ru-RU"/>
        </w:rPr>
        <w:t>я</w:t>
      </w:r>
    </w:p>
    <w:p w:rsidR="00175C9E" w:rsidRPr="004F662B" w:rsidRDefault="00175C9E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1250"/>
        <w:gridCol w:w="1256"/>
        <w:gridCol w:w="2265"/>
        <w:gridCol w:w="2017"/>
        <w:gridCol w:w="2014"/>
        <w:gridCol w:w="2014"/>
        <w:gridCol w:w="4005"/>
      </w:tblGrid>
      <w:tr w:rsidR="001E4E09" w:rsidRPr="004F662B" w:rsidTr="007541BA">
        <w:trPr>
          <w:trHeight w:val="1156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Тип прибора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Заводской номер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Год выпуска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Дата предыдущей поверки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Дата следующей поверки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№ в государственном реестре СИ</w:t>
            </w:r>
          </w:p>
        </w:tc>
      </w:tr>
      <w:tr w:rsidR="001E4E09" w:rsidRPr="004F662B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4F662B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</w:tr>
      <w:tr w:rsidR="00B25C19" w:rsidRPr="0070169A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C19" w:rsidRPr="004F662B" w:rsidRDefault="00B25C19" w:rsidP="00B25C1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ЦЭ2727У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038174911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06.2011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06.2011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4F662B" w:rsidRDefault="00B25C19" w:rsidP="00B25C1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06.2027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C19" w:rsidRPr="0070169A" w:rsidRDefault="00B25C19" w:rsidP="00B25C1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4F662B">
              <w:rPr>
                <w:rFonts w:ascii="Times New Roman" w:eastAsia="Times New Roman" w:hAnsi="Times New Roman" w:cs="Times New Roman"/>
                <w:lang w:bidi="ar-SA"/>
              </w:rPr>
              <w:t>38192-08</w:t>
            </w:r>
          </w:p>
        </w:tc>
      </w:tr>
      <w:tr w:rsidR="00AC651F" w:rsidRPr="0070169A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51F" w:rsidRPr="0070169A" w:rsidRDefault="00AC651F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0169A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1F" w:rsidRPr="0070169A" w:rsidRDefault="00AC651F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1F" w:rsidRPr="0070169A" w:rsidRDefault="00AC651F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1F" w:rsidRPr="0070169A" w:rsidRDefault="00AC651F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1F" w:rsidRPr="0070169A" w:rsidRDefault="00AC651F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1F" w:rsidRPr="0070169A" w:rsidRDefault="00AC651F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51F" w:rsidRPr="0070169A" w:rsidRDefault="00AC651F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:rsidR="00541C6D" w:rsidRPr="0070169A" w:rsidRDefault="00541C6D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r w:rsidRPr="0070169A">
        <w:rPr>
          <w:rFonts w:ascii="Times New Roman" w:hAnsi="Times New Roman" w:cs="Times New Roman"/>
          <w:lang w:val="x-none" w:eastAsia="x-none" w:bidi="ar-SA"/>
        </w:rPr>
        <w:br w:type="page"/>
      </w:r>
    </w:p>
    <w:p w:rsidR="007124A9" w:rsidRPr="0070169A" w:rsidRDefault="007124A9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  <w:sectPr w:rsidR="007124A9" w:rsidRPr="0070169A" w:rsidSect="007124A9">
          <w:pgSz w:w="16838" w:h="11906" w:orient="landscape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06CE" w:rsidRPr="0070169A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bookmarkStart w:id="106" w:name="numD"/>
      <w:bookmarkStart w:id="107" w:name="_Toc347313297"/>
      <w:bookmarkEnd w:id="106"/>
      <w:r w:rsidRPr="0070169A">
        <w:rPr>
          <w:bCs/>
          <w:sz w:val="24"/>
          <w:szCs w:val="24"/>
        </w:rPr>
        <w:lastRenderedPageBreak/>
        <w:t>8. Примечание</w:t>
      </w:r>
    </w:p>
    <w:p w:rsidR="001606CE" w:rsidRPr="0070169A" w:rsidRDefault="001606CE" w:rsidP="00F94A46">
      <w:pPr>
        <w:pStyle w:val="1"/>
        <w:tabs>
          <w:tab w:val="left" w:pos="9072"/>
        </w:tabs>
        <w:spacing w:after="0"/>
        <w:jc w:val="left"/>
        <w:rPr>
          <w:bCs/>
          <w:sz w:val="24"/>
          <w:szCs w:val="24"/>
        </w:rPr>
      </w:pPr>
      <w:r w:rsidRPr="0070169A">
        <w:rPr>
          <w:bCs/>
          <w:sz w:val="24"/>
          <w:szCs w:val="24"/>
        </w:rPr>
        <w:br w:type="page"/>
      </w:r>
    </w:p>
    <w:p w:rsidR="00CE6793" w:rsidRPr="0070169A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  <w:lang w:val="ru-RU"/>
        </w:rPr>
      </w:pPr>
      <w:r w:rsidRPr="0070169A">
        <w:rPr>
          <w:bCs/>
          <w:sz w:val="24"/>
          <w:szCs w:val="24"/>
        </w:rPr>
        <w:lastRenderedPageBreak/>
        <w:t>9. Ведомость интегральной оценки технического состояния</w:t>
      </w:r>
      <w:bookmarkStart w:id="108" w:name="_Toc127611467"/>
      <w:bookmarkEnd w:id="102"/>
      <w:bookmarkEnd w:id="103"/>
      <w:bookmarkEnd w:id="104"/>
      <w:bookmarkEnd w:id="105"/>
      <w:r w:rsidRPr="0070169A">
        <w:rPr>
          <w:bCs/>
          <w:sz w:val="24"/>
          <w:szCs w:val="24"/>
        </w:rPr>
        <w:t xml:space="preserve"> </w:t>
      </w:r>
      <w:r w:rsidRPr="0070169A">
        <w:rPr>
          <w:bCs/>
          <w:sz w:val="24"/>
          <w:szCs w:val="24"/>
          <w:lang w:val="ru-RU"/>
        </w:rPr>
        <w:t>здания</w:t>
      </w:r>
      <w:bookmarkEnd w:id="108"/>
      <w:r w:rsidRPr="0070169A">
        <w:rPr>
          <w:bCs/>
          <w:sz w:val="24"/>
          <w:szCs w:val="24"/>
          <w:lang w:val="ru-RU"/>
        </w:rPr>
        <w:t xml:space="preserve"> учреждения</w:t>
      </w:r>
      <w:r w:rsidR="00193740" w:rsidRPr="0070169A">
        <w:rPr>
          <w:bCs/>
          <w:sz w:val="24"/>
          <w:szCs w:val="24"/>
        </w:rPr>
        <w:br/>
      </w:r>
      <w:r w:rsidRPr="0070169A">
        <w:rPr>
          <w:bCs/>
          <w:sz w:val="24"/>
          <w:szCs w:val="24"/>
        </w:rPr>
        <w:t>по адресу:</w:t>
      </w:r>
      <w:bookmarkEnd w:id="107"/>
      <w:r w:rsidRPr="0070169A">
        <w:rPr>
          <w:bCs/>
          <w:sz w:val="24"/>
          <w:szCs w:val="24"/>
        </w:rPr>
        <w:t xml:space="preserve"> </w:t>
      </w:r>
      <w:bookmarkStart w:id="109" w:name="defadr"/>
      <w:bookmarkEnd w:id="109"/>
      <w:r w:rsidR="00CE6793" w:rsidRPr="001401E6">
        <w:rPr>
          <w:bCs/>
          <w:sz w:val="24"/>
          <w:szCs w:val="24"/>
          <w:u w:val="single"/>
          <w:lang w:val="ru-RU"/>
        </w:rPr>
        <w:t xml:space="preserve">г. </w:t>
      </w:r>
      <w:r w:rsidR="001401E6" w:rsidRPr="001401E6">
        <w:rPr>
          <w:bCs/>
          <w:sz w:val="24"/>
          <w:szCs w:val="24"/>
          <w:u w:val="single"/>
          <w:lang w:val="ru-RU"/>
        </w:rPr>
        <w:t>Санкт-Петербург, ул. Псковская, д. 28, литера А</w:t>
      </w:r>
    </w:p>
    <w:p w:rsidR="001606CE" w:rsidRPr="0070169A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</w:rPr>
      </w:pPr>
      <w:r w:rsidRPr="0070169A">
        <w:rPr>
          <w:rStyle w:val="adr"/>
          <w:b/>
          <w:sz w:val="24"/>
          <w:szCs w:val="24"/>
        </w:rPr>
        <w:t>(составляется на основании визуального обследования здания)</w:t>
      </w:r>
    </w:p>
    <w:p w:rsidR="001606CE" w:rsidRPr="0070169A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tbl>
      <w:tblPr>
        <w:tblW w:w="5297" w:type="pct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2612"/>
        <w:gridCol w:w="1376"/>
        <w:gridCol w:w="12"/>
        <w:gridCol w:w="1687"/>
        <w:gridCol w:w="993"/>
        <w:gridCol w:w="850"/>
        <w:gridCol w:w="1692"/>
        <w:gridCol w:w="12"/>
      </w:tblGrid>
      <w:tr w:rsidR="00AC6E1D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№ п\п</w:t>
            </w:r>
          </w:p>
        </w:tc>
        <w:tc>
          <w:tcPr>
            <w:tcW w:w="1321" w:type="pct"/>
            <w:shd w:val="clear" w:color="auto" w:fill="auto"/>
          </w:tcPr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Наименование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конструктивных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Описание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конструктивных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853" w:type="pct"/>
            <w:shd w:val="clear" w:color="auto" w:fill="auto"/>
          </w:tcPr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Техни-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ческое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состояние</w:t>
            </w:r>
          </w:p>
        </w:tc>
        <w:tc>
          <w:tcPr>
            <w:tcW w:w="502" w:type="pct"/>
            <w:shd w:val="clear" w:color="auto" w:fill="auto"/>
          </w:tcPr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Удельный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вес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proofErr w:type="spellStart"/>
            <w:r w:rsidRPr="0070169A">
              <w:rPr>
                <w:sz w:val="24"/>
                <w:lang w:val="ru-RU" w:eastAsia="ru-RU"/>
              </w:rPr>
              <w:t>констр</w:t>
            </w:r>
            <w:proofErr w:type="spellEnd"/>
            <w:r w:rsidRPr="0070169A">
              <w:rPr>
                <w:sz w:val="24"/>
                <w:lang w:val="ru-RU" w:eastAsia="ru-RU"/>
              </w:rPr>
              <w:t>.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элемента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proofErr w:type="spellStart"/>
            <w:r w:rsidRPr="0070169A">
              <w:rPr>
                <w:sz w:val="24"/>
                <w:lang w:val="ru-RU" w:eastAsia="ru-RU"/>
              </w:rPr>
              <w:t>коэф</w:t>
            </w:r>
            <w:proofErr w:type="spellEnd"/>
            <w:r w:rsidRPr="0070169A">
              <w:rPr>
                <w:sz w:val="24"/>
                <w:lang w:val="ru-RU" w:eastAsia="ru-RU"/>
              </w:rPr>
              <w:t>., %</w:t>
            </w:r>
          </w:p>
        </w:tc>
        <w:tc>
          <w:tcPr>
            <w:tcW w:w="430" w:type="pct"/>
            <w:shd w:val="clear" w:color="auto" w:fill="auto"/>
          </w:tcPr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Физи-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ческий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износ,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%</w:t>
            </w:r>
          </w:p>
        </w:tc>
        <w:tc>
          <w:tcPr>
            <w:tcW w:w="856" w:type="pct"/>
            <w:shd w:val="clear" w:color="auto" w:fill="auto"/>
          </w:tcPr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Физический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износ с учетом  уд.</w:t>
            </w:r>
            <w:r w:rsidR="005302E4" w:rsidRPr="0070169A">
              <w:rPr>
                <w:sz w:val="24"/>
                <w:lang w:val="ru-RU" w:eastAsia="ru-RU"/>
              </w:rPr>
              <w:t xml:space="preserve"> </w:t>
            </w:r>
            <w:r w:rsidRPr="0070169A">
              <w:rPr>
                <w:sz w:val="24"/>
                <w:lang w:val="ru-RU" w:eastAsia="ru-RU"/>
              </w:rPr>
              <w:t>веса конструктивных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элементов</w:t>
            </w:r>
          </w:p>
          <w:p w:rsidR="001606CE" w:rsidRPr="0070169A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70169A">
              <w:rPr>
                <w:sz w:val="24"/>
                <w:lang w:val="ru-RU" w:eastAsia="ru-RU"/>
              </w:rPr>
              <w:t>(гр.5 * гр.6/ 100).</w:t>
            </w:r>
          </w:p>
        </w:tc>
      </w:tr>
      <w:tr w:rsidR="00F8023F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8023F" w:rsidRPr="0070169A" w:rsidRDefault="00F8023F" w:rsidP="00F8023F">
            <w:pPr>
              <w:ind w:left="-283"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0169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1" w:type="pct"/>
            <w:shd w:val="clear" w:color="auto" w:fill="auto"/>
          </w:tcPr>
          <w:p w:rsidR="00F8023F" w:rsidRPr="0070169A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0169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F8023F" w:rsidRPr="0070169A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0169A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53" w:type="pct"/>
            <w:shd w:val="clear" w:color="auto" w:fill="auto"/>
          </w:tcPr>
          <w:p w:rsidR="00F8023F" w:rsidRPr="0070169A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0169A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02" w:type="pct"/>
            <w:shd w:val="clear" w:color="auto" w:fill="auto"/>
          </w:tcPr>
          <w:p w:rsidR="00F8023F" w:rsidRPr="0070169A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0169A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30" w:type="pct"/>
            <w:shd w:val="clear" w:color="auto" w:fill="auto"/>
          </w:tcPr>
          <w:p w:rsidR="00F8023F" w:rsidRPr="0070169A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0169A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856" w:type="pct"/>
            <w:shd w:val="clear" w:color="auto" w:fill="auto"/>
          </w:tcPr>
          <w:p w:rsidR="00F8023F" w:rsidRPr="0070169A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70169A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Фундаменты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Бутовые ленточные</w:t>
            </w: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Незначительные трещины в цокольной части</w:t>
            </w: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30" w:type="pct"/>
            <w:shd w:val="clear" w:color="auto" w:fill="auto"/>
          </w:tcPr>
          <w:p w:rsidR="00B25C19" w:rsidRPr="0070169A" w:rsidRDefault="00560D43" w:rsidP="00F94A4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94A4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6" w:type="pct"/>
            <w:shd w:val="clear" w:color="auto" w:fill="auto"/>
          </w:tcPr>
          <w:p w:rsidR="00B25C19" w:rsidRPr="0070169A" w:rsidRDefault="00560D43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94A46">
              <w:rPr>
                <w:rFonts w:ascii="Times New Roman" w:hAnsi="Times New Roman" w:cs="Times New Roman"/>
                <w:sz w:val="22"/>
                <w:szCs w:val="22"/>
              </w:rPr>
              <w:t>,2</w:t>
            </w: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Стены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Кирпичные</w:t>
            </w: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Волосяные трещины по штукатурке</w:t>
            </w: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30" w:type="pct"/>
            <w:shd w:val="clear" w:color="auto" w:fill="auto"/>
          </w:tcPr>
          <w:p w:rsidR="00B25C19" w:rsidRPr="0070169A" w:rsidRDefault="00F94A46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856" w:type="pct"/>
            <w:shd w:val="clear" w:color="auto" w:fill="auto"/>
          </w:tcPr>
          <w:p w:rsidR="00B25C19" w:rsidRPr="0070169A" w:rsidRDefault="00F94A46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5,46</w:t>
            </w: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Кирпичные</w:t>
            </w: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 плиты</w:t>
            </w: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Волосяные трещины</w:t>
            </w: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430" w:type="pct"/>
            <w:shd w:val="clear" w:color="auto" w:fill="auto"/>
          </w:tcPr>
          <w:p w:rsidR="00B25C19" w:rsidRPr="0070169A" w:rsidRDefault="00560D43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6" w:type="pct"/>
            <w:shd w:val="clear" w:color="auto" w:fill="auto"/>
          </w:tcPr>
          <w:p w:rsidR="00B25C19" w:rsidRPr="0070169A" w:rsidRDefault="00560D43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3,75</w:t>
            </w: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 xml:space="preserve">Цементные </w:t>
            </w: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 xml:space="preserve">Отколы </w:t>
            </w: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30" w:type="pct"/>
            <w:shd w:val="clear" w:color="auto" w:fill="auto"/>
          </w:tcPr>
          <w:p w:rsidR="00B25C19" w:rsidRPr="0070169A" w:rsidRDefault="00F94A46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856" w:type="pct"/>
            <w:shd w:val="clear" w:color="auto" w:fill="auto"/>
          </w:tcPr>
          <w:p w:rsidR="00B25C19" w:rsidRPr="0070169A" w:rsidRDefault="00F94A46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4,7</w:t>
            </w: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Крыши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Деревянная обрешетка</w:t>
            </w: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Покрытия крыш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(кровля)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Оцинкованное кровельное железо</w:t>
            </w: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Мелкие повреждения, ржавчина</w:t>
            </w: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30" w:type="pct"/>
            <w:shd w:val="clear" w:color="auto" w:fill="auto"/>
          </w:tcPr>
          <w:p w:rsidR="00B25C19" w:rsidRPr="0070169A" w:rsidRDefault="00F94A46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56" w:type="pct"/>
            <w:shd w:val="clear" w:color="auto" w:fill="auto"/>
          </w:tcPr>
          <w:p w:rsidR="00B25C19" w:rsidRPr="0070169A" w:rsidRDefault="00F94A46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1,68</w:t>
            </w: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Балконы, лоджии,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крыльца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Оконные проемы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Двери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30" w:type="pct"/>
            <w:shd w:val="clear" w:color="auto" w:fill="auto"/>
          </w:tcPr>
          <w:p w:rsidR="00B25C19" w:rsidRPr="0070169A" w:rsidRDefault="00560D43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856" w:type="pct"/>
            <w:shd w:val="clear" w:color="auto" w:fill="auto"/>
          </w:tcPr>
          <w:p w:rsidR="00B25C19" w:rsidRPr="0070169A" w:rsidRDefault="00560D43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3,6</w:t>
            </w: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Герметизированные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стыки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ind w:left="-2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Наружная отделка,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в том числе фасадов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Отделка внутренняя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Штукатурка, окраска</w:t>
            </w: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Небольшие повреждения окрасочного слоя</w:t>
            </w: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30" w:type="pct"/>
            <w:shd w:val="clear" w:color="auto" w:fill="auto"/>
          </w:tcPr>
          <w:p w:rsidR="00B25C19" w:rsidRPr="0070169A" w:rsidRDefault="00560D43" w:rsidP="00560D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55</w:t>
            </w:r>
          </w:p>
        </w:tc>
        <w:tc>
          <w:tcPr>
            <w:tcW w:w="856" w:type="pct"/>
            <w:shd w:val="clear" w:color="auto" w:fill="auto"/>
          </w:tcPr>
          <w:p w:rsidR="00B25C19" w:rsidRPr="0070169A" w:rsidRDefault="00560D43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2,2</w:t>
            </w: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Система водоотвода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Отопительные печи и  кухонные очаги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 xml:space="preserve">Естественная </w:t>
            </w: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  <w:trHeight w:val="384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Система холодного водоснабжения 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 xml:space="preserve">Централизованная </w:t>
            </w: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Система горячее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lastRenderedPageBreak/>
              <w:t>водоснабжения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3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Система канализации</w:t>
            </w: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Незначительная коррозия труб</w:t>
            </w: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30" w:type="pct"/>
            <w:shd w:val="clear" w:color="auto" w:fill="auto"/>
          </w:tcPr>
          <w:p w:rsidR="00B25C19" w:rsidRPr="0070169A" w:rsidRDefault="00560D43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560D43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11,2</w:t>
            </w:r>
          </w:p>
        </w:tc>
      </w:tr>
      <w:tr w:rsidR="00B25C19" w:rsidRPr="0070169A" w:rsidTr="00B25C19"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Система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центрального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отопления</w:t>
            </w: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Система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газооборудования</w:t>
            </w: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Система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электрооборудования</w:t>
            </w: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pStyle w:val="ac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rPr>
          <w:trHeight w:val="1534"/>
        </w:trPr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Оборудование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систем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автоматизации,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диспетчеризации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(контроля) и связи</w:t>
            </w: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Мусоропроводы</w:t>
            </w: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Внешнее 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Отмостка</w:t>
            </w:r>
            <w:proofErr w:type="spellEnd"/>
            <w:r w:rsidRPr="0070169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Отдельные повреждения</w:t>
            </w: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0" w:type="pct"/>
            <w:shd w:val="clear" w:color="auto" w:fill="auto"/>
          </w:tcPr>
          <w:p w:rsidR="00B25C19" w:rsidRPr="0070169A" w:rsidRDefault="00560D43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560D43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0,8</w:t>
            </w:r>
          </w:p>
        </w:tc>
      </w:tr>
      <w:tr w:rsidR="00B25C19" w:rsidRPr="0070169A" w:rsidTr="00B25C19"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Другое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  <w:lang w:val="en-US"/>
              </w:rPr>
              <w:t>(</w:t>
            </w:r>
            <w:r w:rsidRPr="0070169A">
              <w:rPr>
                <w:rFonts w:ascii="Times New Roman" w:hAnsi="Times New Roman" w:cs="Times New Roman"/>
              </w:rPr>
              <w:t xml:space="preserve">наружные </w:t>
            </w:r>
            <w:proofErr w:type="spellStart"/>
            <w:r w:rsidRPr="0070169A">
              <w:rPr>
                <w:rFonts w:ascii="Times New Roman" w:hAnsi="Times New Roman" w:cs="Times New Roman"/>
              </w:rPr>
              <w:t>инж</w:t>
            </w:r>
            <w:proofErr w:type="spellEnd"/>
            <w:r w:rsidRPr="0070169A">
              <w:rPr>
                <w:rFonts w:ascii="Times New Roman" w:hAnsi="Times New Roman" w:cs="Times New Roman"/>
              </w:rPr>
              <w:t>. сети)</w:t>
            </w: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Другое</w:t>
            </w:r>
            <w:r w:rsidRPr="0070169A">
              <w:rPr>
                <w:rFonts w:ascii="Times New Roman" w:hAnsi="Times New Roman" w:cs="Times New Roman"/>
                <w:lang w:val="en-US"/>
              </w:rPr>
              <w:t>(</w:t>
            </w:r>
            <w:r w:rsidRPr="0070169A">
              <w:rPr>
                <w:rFonts w:ascii="Times New Roman" w:hAnsi="Times New Roman" w:cs="Times New Roman"/>
              </w:rPr>
              <w:t>лифты)</w:t>
            </w:r>
          </w:p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 xml:space="preserve">Другое </w:t>
            </w:r>
            <w:r w:rsidRPr="0070169A">
              <w:rPr>
                <w:rFonts w:ascii="Times New Roman" w:hAnsi="Times New Roman" w:cs="Times New Roman"/>
                <w:lang w:val="en-US"/>
              </w:rPr>
              <w:t>(</w:t>
            </w:r>
            <w:r w:rsidRPr="0070169A">
              <w:rPr>
                <w:rFonts w:ascii="Times New Roman" w:hAnsi="Times New Roman" w:cs="Times New Roman"/>
              </w:rPr>
              <w:t>электроплиты)</w:t>
            </w: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C19" w:rsidRPr="0070169A" w:rsidTr="00B25C19">
        <w:tc>
          <w:tcPr>
            <w:tcW w:w="330" w:type="pct"/>
            <w:shd w:val="clear" w:color="auto" w:fill="auto"/>
          </w:tcPr>
          <w:p w:rsidR="00B25C19" w:rsidRPr="0070169A" w:rsidRDefault="00B25C19" w:rsidP="00B25C19">
            <w:pPr>
              <w:widowControl/>
              <w:numPr>
                <w:ilvl w:val="0"/>
                <w:numId w:val="16"/>
              </w:numPr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B25C19" w:rsidRPr="0070169A" w:rsidRDefault="00B25C19" w:rsidP="00B25C19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70169A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96" w:type="pct"/>
            <w:shd w:val="clear" w:color="auto" w:fill="auto"/>
          </w:tcPr>
          <w:p w:rsidR="00B25C19" w:rsidRPr="0070169A" w:rsidRDefault="00B25C19" w:rsidP="00B25C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B25C19" w:rsidRPr="0070169A" w:rsidRDefault="00B25C19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169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30" w:type="pct"/>
            <w:shd w:val="clear" w:color="auto" w:fill="auto"/>
          </w:tcPr>
          <w:p w:rsidR="00B25C19" w:rsidRPr="0070169A" w:rsidRDefault="00B25C19" w:rsidP="00B25C1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B25C19" w:rsidRPr="0070169A" w:rsidRDefault="00F94A46" w:rsidP="00B25C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35,59</w:t>
            </w:r>
          </w:p>
        </w:tc>
      </w:tr>
    </w:tbl>
    <w:p w:rsidR="001606CE" w:rsidRPr="0070169A" w:rsidRDefault="001606C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F25945" w:rsidRPr="0070169A" w:rsidRDefault="00F25945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1401E6" w:rsidRDefault="001401E6" w:rsidP="001401E6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 xml:space="preserve">Директор </w:t>
      </w:r>
    </w:p>
    <w:p w:rsidR="001401E6" w:rsidRPr="00193740" w:rsidRDefault="001401E6" w:rsidP="001401E6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_</w:t>
      </w:r>
      <w:r w:rsidRPr="00C03BA6">
        <w:rPr>
          <w:rFonts w:ascii="Times New Roman" w:hAnsi="Times New Roman" w:cs="Times New Roman"/>
          <w:u w:val="single"/>
        </w:rPr>
        <w:t>________________</w:t>
      </w:r>
      <w:r>
        <w:rPr>
          <w:rFonts w:ascii="Times New Roman" w:hAnsi="Times New Roman" w:cs="Times New Roman"/>
          <w:u w:val="single"/>
        </w:rPr>
        <w:t>_________</w:t>
      </w:r>
      <w:r w:rsidRPr="00C03BA6">
        <w:rPr>
          <w:rFonts w:ascii="Times New Roman" w:hAnsi="Times New Roman" w:cs="Times New Roman"/>
          <w:u w:val="single"/>
        </w:rPr>
        <w:t>__________________________</w:t>
      </w:r>
      <w:r>
        <w:rPr>
          <w:rFonts w:ascii="Times New Roman" w:hAnsi="Times New Roman" w:cs="Times New Roman"/>
          <w:u w:val="single"/>
        </w:rPr>
        <w:t>_______</w:t>
      </w:r>
      <w:r w:rsidRPr="00C03BA6">
        <w:rPr>
          <w:rFonts w:ascii="Times New Roman" w:hAnsi="Times New Roman" w:cs="Times New Roman"/>
          <w:u w:val="single"/>
        </w:rPr>
        <w:t>__Е.В. Васина</w:t>
      </w:r>
      <w:bookmarkStart w:id="110" w:name="oltnam"/>
      <w:bookmarkEnd w:id="110"/>
      <w:r>
        <w:rPr>
          <w:rFonts w:ascii="Times New Roman" w:hAnsi="Times New Roman" w:cs="Times New Roman"/>
          <w:u w:val="single"/>
        </w:rPr>
        <w:t>___</w:t>
      </w:r>
    </w:p>
    <w:p w:rsidR="001401E6" w:rsidRPr="00193740" w:rsidRDefault="001401E6" w:rsidP="001401E6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1401E6" w:rsidRPr="00193740" w:rsidRDefault="001401E6" w:rsidP="001401E6">
      <w:pPr>
        <w:pStyle w:val="a9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М.П.</w:t>
      </w:r>
    </w:p>
    <w:p w:rsidR="001401E6" w:rsidRPr="00193740" w:rsidRDefault="001401E6" w:rsidP="001401E6">
      <w:pPr>
        <w:tabs>
          <w:tab w:val="left" w:pos="9072"/>
        </w:tabs>
        <w:rPr>
          <w:rFonts w:ascii="Times New Roman" w:hAnsi="Times New Roman" w:cs="Times New Roman"/>
        </w:rPr>
      </w:pPr>
    </w:p>
    <w:p w:rsidR="001401E6" w:rsidRPr="00193740" w:rsidRDefault="001401E6" w:rsidP="001401E6">
      <w:pPr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Паспорт составил ________________________________</w:t>
      </w:r>
      <w:r w:rsidR="004F662B">
        <w:rPr>
          <w:rFonts w:ascii="Times New Roman" w:hAnsi="Times New Roman" w:cs="Times New Roman"/>
        </w:rPr>
        <w:t>________</w:t>
      </w:r>
    </w:p>
    <w:p w:rsidR="001401E6" w:rsidRPr="00193740" w:rsidRDefault="001401E6" w:rsidP="001401E6">
      <w:pPr>
        <w:tabs>
          <w:tab w:val="left" w:pos="9072"/>
        </w:tabs>
        <w:ind w:firstLine="708"/>
        <w:rPr>
          <w:rFonts w:ascii="Times New Roman" w:hAnsi="Times New Roman" w:cs="Times New Roman"/>
        </w:rPr>
      </w:pPr>
    </w:p>
    <w:p w:rsidR="001606CE" w:rsidRPr="0070169A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70169A" w:rsidRDefault="001606CE" w:rsidP="00755D9F">
      <w:pPr>
        <w:tabs>
          <w:tab w:val="left" w:pos="9072"/>
        </w:tabs>
        <w:ind w:firstLine="708"/>
        <w:rPr>
          <w:rFonts w:ascii="Times New Roman" w:hAnsi="Times New Roman" w:cs="Times New Roman"/>
        </w:rPr>
      </w:pPr>
    </w:p>
    <w:p w:rsidR="00F25945" w:rsidRPr="0070169A" w:rsidRDefault="00F25945" w:rsidP="00755D9F">
      <w:pPr>
        <w:tabs>
          <w:tab w:val="left" w:pos="9072"/>
        </w:tabs>
        <w:ind w:hanging="12744"/>
        <w:jc w:val="both"/>
        <w:rPr>
          <w:rFonts w:ascii="Times New Roman" w:hAnsi="Times New Roman" w:cs="Times New Roman"/>
        </w:rPr>
      </w:pPr>
    </w:p>
    <w:p w:rsidR="001606CE" w:rsidRPr="0070169A" w:rsidRDefault="001606CE" w:rsidP="00755D9F">
      <w:pPr>
        <w:tabs>
          <w:tab w:val="left" w:pos="9072"/>
        </w:tabs>
        <w:ind w:hanging="12744"/>
        <w:jc w:val="both"/>
        <w:rPr>
          <w:rFonts w:ascii="Times New Roman" w:hAnsi="Times New Roman" w:cs="Times New Roman"/>
        </w:rPr>
      </w:pPr>
      <w:r w:rsidRPr="0070169A">
        <w:rPr>
          <w:rFonts w:ascii="Times New Roman" w:hAnsi="Times New Roman" w:cs="Times New Roman"/>
        </w:rPr>
        <w:t>«</w:t>
      </w:r>
      <w:bookmarkStart w:id="111" w:name="date"/>
      <w:bookmarkEnd w:id="111"/>
      <w:r w:rsidRPr="0070169A">
        <w:rPr>
          <w:rFonts w:ascii="Times New Roman" w:hAnsi="Times New Roman" w:cs="Times New Roman"/>
        </w:rPr>
        <w:t>____»</w:t>
      </w:r>
      <w:bookmarkStart w:id="112" w:name="year"/>
      <w:bookmarkEnd w:id="112"/>
      <w:r w:rsidRPr="0070169A">
        <w:rPr>
          <w:rFonts w:ascii="Times New Roman" w:hAnsi="Times New Roman" w:cs="Times New Roman"/>
        </w:rPr>
        <w:t>___________20_____  года</w:t>
      </w:r>
    </w:p>
    <w:p w:rsidR="001606CE" w:rsidRPr="0070169A" w:rsidRDefault="001606CE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566F31" w:rsidRPr="0070169A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</w:rPr>
      </w:pPr>
      <w:r w:rsidRPr="0070169A">
        <w:rPr>
          <w:bCs/>
          <w:sz w:val="24"/>
          <w:szCs w:val="24"/>
        </w:rPr>
        <w:lastRenderedPageBreak/>
        <w:t>10. Рекомендации</w:t>
      </w:r>
      <w:r w:rsidRPr="0070169A">
        <w:rPr>
          <w:bCs/>
          <w:sz w:val="24"/>
          <w:szCs w:val="24"/>
          <w:lang w:val="ru-RU"/>
        </w:rPr>
        <w:t xml:space="preserve"> (плановые работы)</w:t>
      </w:r>
      <w:r w:rsidRPr="0070169A">
        <w:rPr>
          <w:bCs/>
          <w:sz w:val="24"/>
          <w:szCs w:val="24"/>
        </w:rPr>
        <w:t xml:space="preserve"> по проведению текущего  ремонта здания </w:t>
      </w:r>
      <w:r w:rsidRPr="0070169A">
        <w:rPr>
          <w:bCs/>
          <w:sz w:val="24"/>
          <w:szCs w:val="24"/>
        </w:rPr>
        <w:br/>
        <w:t>и капитального ремонта его  отдельных  элементов</w:t>
      </w:r>
    </w:p>
    <w:p w:rsidR="008828DC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7014A9" w:rsidP="008828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Выполнение работ по разработке ПСД на ремонт фасада здания по адресу</w:t>
      </w:r>
      <w:r w:rsidRPr="007014A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ул. Псковская 28</w:t>
      </w:r>
    </w:p>
    <w:p w:rsidR="007014A9" w:rsidRDefault="007014A9" w:rsidP="008828DC">
      <w:pPr>
        <w:rPr>
          <w:rFonts w:ascii="Times New Roman" w:hAnsi="Times New Roman" w:cs="Times New Roman"/>
        </w:rPr>
      </w:pPr>
    </w:p>
    <w:p w:rsidR="007014A9" w:rsidRDefault="007014A9" w:rsidP="008828DC">
      <w:pPr>
        <w:rPr>
          <w:rFonts w:ascii="Times New Roman" w:hAnsi="Times New Roman" w:cs="Times New Roman"/>
        </w:rPr>
      </w:pPr>
      <w:r w:rsidRPr="007014A9">
        <w:rPr>
          <w:rFonts w:ascii="Times New Roman" w:hAnsi="Times New Roman" w:cs="Times New Roman"/>
        </w:rPr>
        <w:t>Вы</w:t>
      </w:r>
      <w:r>
        <w:rPr>
          <w:rFonts w:ascii="Times New Roman" w:hAnsi="Times New Roman" w:cs="Times New Roman"/>
        </w:rPr>
        <w:t xml:space="preserve">полнение работ по текущему ремонту помещений </w:t>
      </w:r>
      <w:r w:rsidRPr="007014A9">
        <w:rPr>
          <w:rFonts w:ascii="Times New Roman" w:hAnsi="Times New Roman" w:cs="Times New Roman"/>
        </w:rPr>
        <w:t>здания по адресу: ул. Псковская 28</w:t>
      </w:r>
    </w:p>
    <w:p w:rsidR="007014A9" w:rsidRDefault="007014A9" w:rsidP="008828DC">
      <w:pPr>
        <w:rPr>
          <w:rFonts w:ascii="Times New Roman" w:hAnsi="Times New Roman" w:cs="Times New Roman"/>
        </w:rPr>
      </w:pPr>
    </w:p>
    <w:p w:rsidR="007014A9" w:rsidRDefault="007014A9" w:rsidP="008828DC">
      <w:pPr>
        <w:rPr>
          <w:rFonts w:ascii="Times New Roman" w:hAnsi="Times New Roman" w:cs="Times New Roman"/>
        </w:rPr>
      </w:pPr>
      <w:r w:rsidRPr="007014A9">
        <w:rPr>
          <w:rFonts w:ascii="Times New Roman" w:hAnsi="Times New Roman" w:cs="Times New Roman"/>
        </w:rPr>
        <w:t xml:space="preserve">Выполнение работ по разработке ПСД на </w:t>
      </w:r>
      <w:r>
        <w:rPr>
          <w:rFonts w:ascii="Times New Roman" w:hAnsi="Times New Roman" w:cs="Times New Roman"/>
        </w:rPr>
        <w:t xml:space="preserve">благоустройство элементов благоустройства территории </w:t>
      </w:r>
      <w:r w:rsidRPr="007014A9">
        <w:rPr>
          <w:rFonts w:ascii="Times New Roman" w:hAnsi="Times New Roman" w:cs="Times New Roman"/>
        </w:rPr>
        <w:t>здания по адресу: ул. Псковск</w:t>
      </w:r>
      <w:bookmarkStart w:id="113" w:name="_GoBack"/>
      <w:bookmarkEnd w:id="113"/>
      <w:r w:rsidRPr="007014A9">
        <w:rPr>
          <w:rFonts w:ascii="Times New Roman" w:hAnsi="Times New Roman" w:cs="Times New Roman"/>
        </w:rPr>
        <w:t>ая 28</w:t>
      </w:r>
    </w:p>
    <w:p w:rsidR="007014A9" w:rsidRDefault="007014A9" w:rsidP="008828DC">
      <w:pPr>
        <w:rPr>
          <w:rFonts w:ascii="Times New Roman" w:hAnsi="Times New Roman" w:cs="Times New Roman"/>
        </w:rPr>
      </w:pPr>
    </w:p>
    <w:p w:rsidR="007014A9" w:rsidRPr="007014A9" w:rsidRDefault="007014A9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C71AB3" w:rsidP="00C71AB3">
      <w:pPr>
        <w:tabs>
          <w:tab w:val="left" w:pos="55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tabs>
          <w:tab w:val="left" w:pos="11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D1DF7" w:rsidRPr="00193740" w:rsidRDefault="00ED1DF7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bookmarkStart w:id="114" w:name="numR"/>
      <w:bookmarkEnd w:id="114"/>
    </w:p>
    <w:sectPr w:rsidR="00ED1DF7" w:rsidRPr="00193740" w:rsidSect="003C3088">
      <w:pgSz w:w="11900" w:h="16840"/>
      <w:pgMar w:top="357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F7A" w:rsidRDefault="00B07F7A">
      <w:r>
        <w:separator/>
      </w:r>
    </w:p>
  </w:endnote>
  <w:endnote w:type="continuationSeparator" w:id="0">
    <w:p w:rsidR="00B07F7A" w:rsidRDefault="00B0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0A7" w:rsidRDefault="000800A7" w:rsidP="00545646">
    <w:pPr>
      <w:pStyle w:val="a9"/>
      <w:framePr w:wrap="around" w:vAnchor="text" w:hAnchor="margin" w:xAlign="center" w:y="1"/>
      <w:rPr>
        <w:rStyle w:val="ad"/>
        <w:rFonts w:eastAsia="MS Mincho"/>
      </w:rPr>
    </w:pPr>
    <w:r>
      <w:rPr>
        <w:rStyle w:val="ad"/>
        <w:rFonts w:eastAsia="MS Mincho"/>
      </w:rPr>
      <w:fldChar w:fldCharType="begin"/>
    </w:r>
    <w:r>
      <w:rPr>
        <w:rStyle w:val="ad"/>
        <w:rFonts w:eastAsia="MS Mincho"/>
      </w:rPr>
      <w:instrText xml:space="preserve">PAGE  </w:instrText>
    </w:r>
    <w:r>
      <w:rPr>
        <w:rStyle w:val="ad"/>
        <w:rFonts w:eastAsia="MS Mincho"/>
      </w:rPr>
      <w:fldChar w:fldCharType="end"/>
    </w:r>
  </w:p>
  <w:p w:rsidR="000800A7" w:rsidRDefault="000800A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F7A" w:rsidRDefault="00B07F7A"/>
  </w:footnote>
  <w:footnote w:type="continuationSeparator" w:id="0">
    <w:p w:rsidR="00B07F7A" w:rsidRDefault="00B07F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306604"/>
      <w:docPartObj>
        <w:docPartGallery w:val="Page Numbers (Top of Page)"/>
        <w:docPartUnique/>
      </w:docPartObj>
    </w:sdtPr>
    <w:sdtEndPr/>
    <w:sdtContent>
      <w:p w:rsidR="000800A7" w:rsidRDefault="000800A7">
        <w:pPr>
          <w:pStyle w:val="a7"/>
          <w:jc w:val="center"/>
        </w:pPr>
      </w:p>
      <w:p w:rsidR="000800A7" w:rsidRDefault="000800A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4A9">
          <w:rPr>
            <w:noProof/>
          </w:rPr>
          <w:t>24</w:t>
        </w:r>
        <w:r>
          <w:fldChar w:fldCharType="end"/>
        </w:r>
      </w:p>
    </w:sdtContent>
  </w:sdt>
  <w:p w:rsidR="000800A7" w:rsidRDefault="000800A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0A7" w:rsidRDefault="000800A7">
    <w:pPr>
      <w:pStyle w:val="a7"/>
      <w:jc w:val="center"/>
    </w:pPr>
  </w:p>
  <w:p w:rsidR="000800A7" w:rsidRDefault="000800A7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156"/>
    <w:multiLevelType w:val="hybridMultilevel"/>
    <w:tmpl w:val="9EA6F3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321A"/>
    <w:multiLevelType w:val="multilevel"/>
    <w:tmpl w:val="7444DB0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5862E6"/>
    <w:multiLevelType w:val="hybridMultilevel"/>
    <w:tmpl w:val="B2529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E7FA5"/>
    <w:multiLevelType w:val="hybridMultilevel"/>
    <w:tmpl w:val="BAD878BA"/>
    <w:lvl w:ilvl="0" w:tplc="9B9070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27456"/>
    <w:multiLevelType w:val="hybridMultilevel"/>
    <w:tmpl w:val="628CFE20"/>
    <w:lvl w:ilvl="0" w:tplc="4F40A0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ECE"/>
    <w:multiLevelType w:val="multilevel"/>
    <w:tmpl w:val="93EEA9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Zero"/>
      <w:isLgl/>
      <w:lvlText w:val="%1.%2.%3.%4.%5."/>
      <w:lvlJc w:val="left"/>
      <w:pPr>
        <w:ind w:left="30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  <w:color w:val="auto"/>
      </w:rPr>
    </w:lvl>
  </w:abstractNum>
  <w:abstractNum w:abstractNumId="6" w15:restartNumberingAfterBreak="0">
    <w:nsid w:val="29FC6D5E"/>
    <w:multiLevelType w:val="hybridMultilevel"/>
    <w:tmpl w:val="144C17AA"/>
    <w:lvl w:ilvl="0" w:tplc="2FE4B4D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FDD7DC7"/>
    <w:multiLevelType w:val="hybridMultilevel"/>
    <w:tmpl w:val="3092D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25A1"/>
    <w:multiLevelType w:val="multilevel"/>
    <w:tmpl w:val="A9E2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FF3405"/>
    <w:multiLevelType w:val="hybridMultilevel"/>
    <w:tmpl w:val="DBCE273C"/>
    <w:lvl w:ilvl="0" w:tplc="FFFFFFFF">
      <w:start w:val="1"/>
      <w:numFmt w:val="bullet"/>
      <w:lvlText w:val="─"/>
      <w:lvlJc w:val="left"/>
      <w:pPr>
        <w:tabs>
          <w:tab w:val="num" w:pos="417"/>
        </w:tabs>
        <w:ind w:left="41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63D66B3"/>
    <w:multiLevelType w:val="hybridMultilevel"/>
    <w:tmpl w:val="548CE9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AA70F3"/>
    <w:multiLevelType w:val="hybridMultilevel"/>
    <w:tmpl w:val="F5B4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54781"/>
    <w:multiLevelType w:val="hybridMultilevel"/>
    <w:tmpl w:val="C9B2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375EF"/>
    <w:multiLevelType w:val="hybridMultilevel"/>
    <w:tmpl w:val="09CAE686"/>
    <w:lvl w:ilvl="0" w:tplc="C796451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6D3730F7"/>
    <w:multiLevelType w:val="multilevel"/>
    <w:tmpl w:val="59B4E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320793"/>
    <w:multiLevelType w:val="multilevel"/>
    <w:tmpl w:val="7772E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6" w15:restartNumberingAfterBreak="0">
    <w:nsid w:val="79946465"/>
    <w:multiLevelType w:val="hybridMultilevel"/>
    <w:tmpl w:val="98FC91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B6D5D4C"/>
    <w:multiLevelType w:val="hybridMultilevel"/>
    <w:tmpl w:val="5404A718"/>
    <w:lvl w:ilvl="0" w:tplc="A44A3CB2">
      <w:start w:val="1"/>
      <w:numFmt w:val="bullet"/>
      <w:lvlText w:val=""/>
      <w:lvlJc w:val="left"/>
      <w:pPr>
        <w:tabs>
          <w:tab w:val="num" w:pos="1428"/>
        </w:tabs>
        <w:ind w:left="1428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3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  <w:num w:numId="13">
    <w:abstractNumId w:val="15"/>
  </w:num>
  <w:num w:numId="14">
    <w:abstractNumId w:val="2"/>
  </w:num>
  <w:num w:numId="15">
    <w:abstractNumId w:val="16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44"/>
    <w:rsid w:val="00005194"/>
    <w:rsid w:val="000177D6"/>
    <w:rsid w:val="000258FF"/>
    <w:rsid w:val="000350EB"/>
    <w:rsid w:val="000429EC"/>
    <w:rsid w:val="00043E14"/>
    <w:rsid w:val="00044508"/>
    <w:rsid w:val="00051129"/>
    <w:rsid w:val="00070D39"/>
    <w:rsid w:val="000718E8"/>
    <w:rsid w:val="000800A7"/>
    <w:rsid w:val="00080F3F"/>
    <w:rsid w:val="00090558"/>
    <w:rsid w:val="000B449C"/>
    <w:rsid w:val="000E32C3"/>
    <w:rsid w:val="00107E52"/>
    <w:rsid w:val="00111DDC"/>
    <w:rsid w:val="00116A42"/>
    <w:rsid w:val="001305BD"/>
    <w:rsid w:val="001401E6"/>
    <w:rsid w:val="001576F9"/>
    <w:rsid w:val="001606CE"/>
    <w:rsid w:val="0016131F"/>
    <w:rsid w:val="00162038"/>
    <w:rsid w:val="001668CC"/>
    <w:rsid w:val="00175C9E"/>
    <w:rsid w:val="00190A32"/>
    <w:rsid w:val="00193740"/>
    <w:rsid w:val="001941E9"/>
    <w:rsid w:val="001A11B6"/>
    <w:rsid w:val="001D5A96"/>
    <w:rsid w:val="001E4E09"/>
    <w:rsid w:val="001F4528"/>
    <w:rsid w:val="00204D43"/>
    <w:rsid w:val="002160A2"/>
    <w:rsid w:val="00221102"/>
    <w:rsid w:val="002269D5"/>
    <w:rsid w:val="002527B4"/>
    <w:rsid w:val="00266CEA"/>
    <w:rsid w:val="002673DE"/>
    <w:rsid w:val="002774D8"/>
    <w:rsid w:val="00284D53"/>
    <w:rsid w:val="00294926"/>
    <w:rsid w:val="002A3B19"/>
    <w:rsid w:val="002A52FA"/>
    <w:rsid w:val="002B731F"/>
    <w:rsid w:val="002C11D9"/>
    <w:rsid w:val="002C3DB3"/>
    <w:rsid w:val="003109ED"/>
    <w:rsid w:val="003111EB"/>
    <w:rsid w:val="0031246F"/>
    <w:rsid w:val="00323C29"/>
    <w:rsid w:val="00324A5C"/>
    <w:rsid w:val="00350AFC"/>
    <w:rsid w:val="0035408E"/>
    <w:rsid w:val="003554D0"/>
    <w:rsid w:val="003835F1"/>
    <w:rsid w:val="00387875"/>
    <w:rsid w:val="00394FE4"/>
    <w:rsid w:val="00395284"/>
    <w:rsid w:val="003B6EAF"/>
    <w:rsid w:val="003C1022"/>
    <w:rsid w:val="003C3088"/>
    <w:rsid w:val="003D316A"/>
    <w:rsid w:val="003E1198"/>
    <w:rsid w:val="003E27E4"/>
    <w:rsid w:val="003E5065"/>
    <w:rsid w:val="0043341A"/>
    <w:rsid w:val="00440E8A"/>
    <w:rsid w:val="004474EF"/>
    <w:rsid w:val="00447BDE"/>
    <w:rsid w:val="0046493C"/>
    <w:rsid w:val="00470E1A"/>
    <w:rsid w:val="004757F9"/>
    <w:rsid w:val="004973DB"/>
    <w:rsid w:val="004C31CC"/>
    <w:rsid w:val="004C408E"/>
    <w:rsid w:val="004D037C"/>
    <w:rsid w:val="004D1A00"/>
    <w:rsid w:val="004E1348"/>
    <w:rsid w:val="004F35FA"/>
    <w:rsid w:val="004F62BA"/>
    <w:rsid w:val="004F662B"/>
    <w:rsid w:val="00505044"/>
    <w:rsid w:val="00510F8B"/>
    <w:rsid w:val="00512EE7"/>
    <w:rsid w:val="005231E7"/>
    <w:rsid w:val="005267E0"/>
    <w:rsid w:val="005302E4"/>
    <w:rsid w:val="00541C6D"/>
    <w:rsid w:val="005422C6"/>
    <w:rsid w:val="00545646"/>
    <w:rsid w:val="005523F4"/>
    <w:rsid w:val="00553CF5"/>
    <w:rsid w:val="00560D43"/>
    <w:rsid w:val="00566F31"/>
    <w:rsid w:val="00572084"/>
    <w:rsid w:val="00577B3D"/>
    <w:rsid w:val="005808A7"/>
    <w:rsid w:val="0058734A"/>
    <w:rsid w:val="005926B2"/>
    <w:rsid w:val="00594180"/>
    <w:rsid w:val="00597B3E"/>
    <w:rsid w:val="005A3B6C"/>
    <w:rsid w:val="005A4DFD"/>
    <w:rsid w:val="005A52C1"/>
    <w:rsid w:val="005B332E"/>
    <w:rsid w:val="005B4E7B"/>
    <w:rsid w:val="005D3496"/>
    <w:rsid w:val="005D41F6"/>
    <w:rsid w:val="005F3025"/>
    <w:rsid w:val="00612E6C"/>
    <w:rsid w:val="0061704B"/>
    <w:rsid w:val="00617CAF"/>
    <w:rsid w:val="00630E0D"/>
    <w:rsid w:val="0063526B"/>
    <w:rsid w:val="00636BBA"/>
    <w:rsid w:val="00642448"/>
    <w:rsid w:val="00654B61"/>
    <w:rsid w:val="0066552D"/>
    <w:rsid w:val="0067547F"/>
    <w:rsid w:val="00676010"/>
    <w:rsid w:val="006863C0"/>
    <w:rsid w:val="00690986"/>
    <w:rsid w:val="006A26F5"/>
    <w:rsid w:val="006A35A2"/>
    <w:rsid w:val="006B1848"/>
    <w:rsid w:val="006C36D2"/>
    <w:rsid w:val="006D3408"/>
    <w:rsid w:val="006D71E2"/>
    <w:rsid w:val="006D73A5"/>
    <w:rsid w:val="006E25BD"/>
    <w:rsid w:val="007007AB"/>
    <w:rsid w:val="007014A9"/>
    <w:rsid w:val="0070169A"/>
    <w:rsid w:val="0070676D"/>
    <w:rsid w:val="0071146C"/>
    <w:rsid w:val="007124A9"/>
    <w:rsid w:val="00735C71"/>
    <w:rsid w:val="007541BA"/>
    <w:rsid w:val="00755D9F"/>
    <w:rsid w:val="0076346E"/>
    <w:rsid w:val="00764A26"/>
    <w:rsid w:val="00765BBC"/>
    <w:rsid w:val="0078149A"/>
    <w:rsid w:val="0079727B"/>
    <w:rsid w:val="007A4033"/>
    <w:rsid w:val="007B53E2"/>
    <w:rsid w:val="007C08C2"/>
    <w:rsid w:val="007C1CD9"/>
    <w:rsid w:val="007C68B6"/>
    <w:rsid w:val="007D6CF2"/>
    <w:rsid w:val="007E36C4"/>
    <w:rsid w:val="007E60EC"/>
    <w:rsid w:val="00803CBB"/>
    <w:rsid w:val="008068F9"/>
    <w:rsid w:val="008126FB"/>
    <w:rsid w:val="00813D09"/>
    <w:rsid w:val="008149BE"/>
    <w:rsid w:val="00820A5D"/>
    <w:rsid w:val="008413F1"/>
    <w:rsid w:val="008470D8"/>
    <w:rsid w:val="008478DF"/>
    <w:rsid w:val="00853AE0"/>
    <w:rsid w:val="008559F3"/>
    <w:rsid w:val="00857DDC"/>
    <w:rsid w:val="00862A00"/>
    <w:rsid w:val="00862D31"/>
    <w:rsid w:val="0086432C"/>
    <w:rsid w:val="00872626"/>
    <w:rsid w:val="008800B7"/>
    <w:rsid w:val="008828DC"/>
    <w:rsid w:val="00887A85"/>
    <w:rsid w:val="008B1CFE"/>
    <w:rsid w:val="008B2AC7"/>
    <w:rsid w:val="008B3FCD"/>
    <w:rsid w:val="008B6D1D"/>
    <w:rsid w:val="008C21AF"/>
    <w:rsid w:val="008C6555"/>
    <w:rsid w:val="008D7D50"/>
    <w:rsid w:val="008F6291"/>
    <w:rsid w:val="00904BB1"/>
    <w:rsid w:val="009063F7"/>
    <w:rsid w:val="009138EE"/>
    <w:rsid w:val="0092503D"/>
    <w:rsid w:val="00931B0E"/>
    <w:rsid w:val="00934B7C"/>
    <w:rsid w:val="0093794D"/>
    <w:rsid w:val="00940A60"/>
    <w:rsid w:val="00953DB7"/>
    <w:rsid w:val="00960469"/>
    <w:rsid w:val="00961E78"/>
    <w:rsid w:val="00964F88"/>
    <w:rsid w:val="009677CF"/>
    <w:rsid w:val="00981069"/>
    <w:rsid w:val="0098278F"/>
    <w:rsid w:val="009870DF"/>
    <w:rsid w:val="0099634D"/>
    <w:rsid w:val="009A42EC"/>
    <w:rsid w:val="009B55D6"/>
    <w:rsid w:val="009C4C73"/>
    <w:rsid w:val="009D79C2"/>
    <w:rsid w:val="009E4AB2"/>
    <w:rsid w:val="009F3D1C"/>
    <w:rsid w:val="00A01160"/>
    <w:rsid w:val="00A06ACF"/>
    <w:rsid w:val="00A266DA"/>
    <w:rsid w:val="00A31F73"/>
    <w:rsid w:val="00A3418D"/>
    <w:rsid w:val="00A35FAF"/>
    <w:rsid w:val="00A5266C"/>
    <w:rsid w:val="00A560D1"/>
    <w:rsid w:val="00A6131E"/>
    <w:rsid w:val="00A96F98"/>
    <w:rsid w:val="00AC651F"/>
    <w:rsid w:val="00AC6B35"/>
    <w:rsid w:val="00AC6E1D"/>
    <w:rsid w:val="00AD12CD"/>
    <w:rsid w:val="00AD2BAE"/>
    <w:rsid w:val="00AE0894"/>
    <w:rsid w:val="00AE1272"/>
    <w:rsid w:val="00AF2AB2"/>
    <w:rsid w:val="00AF2B7B"/>
    <w:rsid w:val="00AF4963"/>
    <w:rsid w:val="00B07F7A"/>
    <w:rsid w:val="00B11C3C"/>
    <w:rsid w:val="00B1296D"/>
    <w:rsid w:val="00B133B3"/>
    <w:rsid w:val="00B1741B"/>
    <w:rsid w:val="00B25C19"/>
    <w:rsid w:val="00B32BC4"/>
    <w:rsid w:val="00B3305D"/>
    <w:rsid w:val="00B3554E"/>
    <w:rsid w:val="00B43E6A"/>
    <w:rsid w:val="00B45B2B"/>
    <w:rsid w:val="00B55B87"/>
    <w:rsid w:val="00B55CB1"/>
    <w:rsid w:val="00B707CE"/>
    <w:rsid w:val="00B84A19"/>
    <w:rsid w:val="00B92B1F"/>
    <w:rsid w:val="00BA0838"/>
    <w:rsid w:val="00BA5F69"/>
    <w:rsid w:val="00BC3619"/>
    <w:rsid w:val="00BC7E07"/>
    <w:rsid w:val="00BD7E6B"/>
    <w:rsid w:val="00BE598E"/>
    <w:rsid w:val="00BF17AD"/>
    <w:rsid w:val="00BF3DEA"/>
    <w:rsid w:val="00C03F42"/>
    <w:rsid w:val="00C11C9A"/>
    <w:rsid w:val="00C213F1"/>
    <w:rsid w:val="00C32F41"/>
    <w:rsid w:val="00C409CF"/>
    <w:rsid w:val="00C449D1"/>
    <w:rsid w:val="00C606BC"/>
    <w:rsid w:val="00C62AF0"/>
    <w:rsid w:val="00C674F7"/>
    <w:rsid w:val="00C71AB3"/>
    <w:rsid w:val="00C955E3"/>
    <w:rsid w:val="00CA7F92"/>
    <w:rsid w:val="00CB3F2E"/>
    <w:rsid w:val="00CB6450"/>
    <w:rsid w:val="00CB67E9"/>
    <w:rsid w:val="00CC416A"/>
    <w:rsid w:val="00CC72E1"/>
    <w:rsid w:val="00CD25FE"/>
    <w:rsid w:val="00CE6793"/>
    <w:rsid w:val="00CF52B3"/>
    <w:rsid w:val="00D01492"/>
    <w:rsid w:val="00D03B52"/>
    <w:rsid w:val="00D11461"/>
    <w:rsid w:val="00D12042"/>
    <w:rsid w:val="00D12CFD"/>
    <w:rsid w:val="00D2623D"/>
    <w:rsid w:val="00D26CC5"/>
    <w:rsid w:val="00D33379"/>
    <w:rsid w:val="00D3371F"/>
    <w:rsid w:val="00D4782D"/>
    <w:rsid w:val="00D500CA"/>
    <w:rsid w:val="00D50F3A"/>
    <w:rsid w:val="00D540F9"/>
    <w:rsid w:val="00D84E99"/>
    <w:rsid w:val="00D911A9"/>
    <w:rsid w:val="00DC3DE2"/>
    <w:rsid w:val="00DC68A2"/>
    <w:rsid w:val="00DD1EEF"/>
    <w:rsid w:val="00DD2F32"/>
    <w:rsid w:val="00DE40E4"/>
    <w:rsid w:val="00DF407F"/>
    <w:rsid w:val="00DF60D9"/>
    <w:rsid w:val="00E30A26"/>
    <w:rsid w:val="00E350AC"/>
    <w:rsid w:val="00E3702E"/>
    <w:rsid w:val="00E54863"/>
    <w:rsid w:val="00E56250"/>
    <w:rsid w:val="00E604D6"/>
    <w:rsid w:val="00E659F0"/>
    <w:rsid w:val="00E7095D"/>
    <w:rsid w:val="00E930E2"/>
    <w:rsid w:val="00EB402D"/>
    <w:rsid w:val="00EC1EA8"/>
    <w:rsid w:val="00EC2A86"/>
    <w:rsid w:val="00ED1DF7"/>
    <w:rsid w:val="00EE204F"/>
    <w:rsid w:val="00EF2570"/>
    <w:rsid w:val="00EF7B4F"/>
    <w:rsid w:val="00F028C1"/>
    <w:rsid w:val="00F1745D"/>
    <w:rsid w:val="00F21DED"/>
    <w:rsid w:val="00F25945"/>
    <w:rsid w:val="00F316B7"/>
    <w:rsid w:val="00F32738"/>
    <w:rsid w:val="00F330E6"/>
    <w:rsid w:val="00F53AA6"/>
    <w:rsid w:val="00F71550"/>
    <w:rsid w:val="00F763E0"/>
    <w:rsid w:val="00F8023F"/>
    <w:rsid w:val="00F94A46"/>
    <w:rsid w:val="00F9783F"/>
    <w:rsid w:val="00FB23C5"/>
    <w:rsid w:val="00FB4A48"/>
    <w:rsid w:val="00FD0FF7"/>
    <w:rsid w:val="00FD5F08"/>
    <w:rsid w:val="00FF0A18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EF65401"/>
  <w15:docId w15:val="{08B8B6D0-1628-4CAF-AFED-85877B48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3526B"/>
    <w:rPr>
      <w:color w:val="000000"/>
    </w:rPr>
  </w:style>
  <w:style w:type="paragraph" w:styleId="1">
    <w:name w:val="heading 1"/>
    <w:basedOn w:val="a"/>
    <w:next w:val="a"/>
    <w:link w:val="10"/>
    <w:qFormat/>
    <w:rsid w:val="001305BD"/>
    <w:pPr>
      <w:keepNext/>
      <w:widowControl/>
      <w:suppressAutoHyphens/>
      <w:overflowPunct w:val="0"/>
      <w:autoSpaceDE w:val="0"/>
      <w:autoSpaceDN w:val="0"/>
      <w:adjustRightInd w:val="0"/>
      <w:spacing w:after="120"/>
      <w:ind w:right="-907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606CE"/>
    <w:pPr>
      <w:keepNext/>
      <w:widowControl/>
      <w:suppressAutoHyphens/>
      <w:overflowPunct w:val="0"/>
      <w:autoSpaceDE w:val="0"/>
      <w:autoSpaceDN w:val="0"/>
      <w:adjustRightInd w:val="0"/>
      <w:spacing w:before="240" w:after="60"/>
      <w:ind w:right="-907" w:firstLine="567"/>
      <w:textAlignment w:val="baseline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qFormat/>
    <w:rsid w:val="001606CE"/>
    <w:pPr>
      <w:keepNext/>
      <w:widowControl/>
      <w:spacing w:before="240" w:after="60"/>
      <w:jc w:val="center"/>
      <w:outlineLvl w:val="2"/>
    </w:pPr>
    <w:rPr>
      <w:rFonts w:ascii="Verdana" w:eastAsia="MS Mincho" w:hAnsi="Verdana" w:cs="Times New Roman"/>
      <w:b/>
      <w:bCs/>
      <w:color w:val="auto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nhideWhenUsed/>
    <w:qFormat/>
    <w:rsid w:val="001606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1606CE"/>
    <w:pPr>
      <w:keepNext/>
      <w:widowControl/>
      <w:spacing w:after="264" w:line="360" w:lineRule="auto"/>
      <w:jc w:val="right"/>
      <w:outlineLvl w:val="4"/>
    </w:pPr>
    <w:rPr>
      <w:rFonts w:ascii="Times New Roman" w:eastAsia="MS Mincho" w:hAnsi="Times New Roman" w:cs="Times New Roman"/>
      <w:color w:val="auto"/>
      <w:sz w:val="28"/>
      <w:szCs w:val="2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1606CE"/>
    <w:pPr>
      <w:keepNext/>
      <w:widowControl/>
      <w:spacing w:line="360" w:lineRule="auto"/>
      <w:ind w:right="279" w:firstLine="708"/>
      <w:jc w:val="both"/>
      <w:outlineLvl w:val="5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1606CE"/>
    <w:pPr>
      <w:keepNext/>
      <w:widowControl/>
      <w:jc w:val="both"/>
      <w:outlineLvl w:val="6"/>
    </w:pPr>
    <w:rPr>
      <w:rFonts w:ascii="Times New Roman" w:eastAsia="MS Mincho" w:hAnsi="Times New Roman" w:cs="Times New Roman"/>
      <w:color w:val="auto"/>
      <w:sz w:val="28"/>
      <w:lang w:val="x-none" w:eastAsia="x-none" w:bidi="ar-SA"/>
    </w:rPr>
  </w:style>
  <w:style w:type="paragraph" w:styleId="8">
    <w:name w:val="heading 8"/>
    <w:basedOn w:val="a"/>
    <w:next w:val="a"/>
    <w:link w:val="80"/>
    <w:qFormat/>
    <w:rsid w:val="001606CE"/>
    <w:pPr>
      <w:keepNext/>
      <w:widowControl/>
      <w:spacing w:line="360" w:lineRule="auto"/>
      <w:ind w:left="1260"/>
      <w:outlineLvl w:val="7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9">
    <w:name w:val="heading 9"/>
    <w:basedOn w:val="a"/>
    <w:next w:val="a"/>
    <w:link w:val="90"/>
    <w:qFormat/>
    <w:rsid w:val="001606CE"/>
    <w:pPr>
      <w:keepNext/>
      <w:widowControl/>
      <w:jc w:val="center"/>
      <w:outlineLvl w:val="8"/>
    </w:pPr>
    <w:rPr>
      <w:rFonts w:ascii="Arial" w:eastAsia="MS Mincho" w:hAnsi="Arial" w:cs="Times New Roman"/>
      <w:b/>
      <w:bCs/>
      <w:color w:val="auto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5BD"/>
    <w:rPr>
      <w:rFonts w:ascii="Times New Roman" w:eastAsia="Times New Roman" w:hAnsi="Times New Roman" w:cs="Times New Roman"/>
      <w:b/>
      <w:sz w:val="32"/>
      <w:szCs w:val="20"/>
      <w:lang w:val="x-none" w:eastAsia="x-none" w:bidi="ar-SA"/>
    </w:rPr>
  </w:style>
  <w:style w:type="character" w:customStyle="1" w:styleId="20">
    <w:name w:val="Заголовок 2 Знак"/>
    <w:basedOn w:val="a0"/>
    <w:link w:val="2"/>
    <w:uiPriority w:val="9"/>
    <w:rsid w:val="001606CE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basedOn w:val="a0"/>
    <w:link w:val="3"/>
    <w:rsid w:val="001606CE"/>
    <w:rPr>
      <w:rFonts w:ascii="Verdana" w:eastAsia="MS Mincho" w:hAnsi="Verdana" w:cs="Times New Roman"/>
      <w:b/>
      <w:bCs/>
      <w:szCs w:val="26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1606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rsid w:val="001606CE"/>
    <w:rPr>
      <w:rFonts w:ascii="Times New Roman" w:eastAsia="MS Mincho" w:hAnsi="Times New Roman" w:cs="Times New Roman"/>
      <w:sz w:val="28"/>
      <w:szCs w:val="2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1606CE"/>
    <w:rPr>
      <w:rFonts w:ascii="Times New Roman" w:eastAsia="MS Mincho" w:hAnsi="Times New Roman" w:cs="Times New Roman"/>
      <w:sz w:val="28"/>
      <w:lang w:val="x-none" w:eastAsia="x-none" w:bidi="ar-SA"/>
    </w:rPr>
  </w:style>
  <w:style w:type="character" w:customStyle="1" w:styleId="80">
    <w:name w:val="Заголовок 8 Знак"/>
    <w:basedOn w:val="a0"/>
    <w:link w:val="8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90">
    <w:name w:val="Заголовок 9 Знак"/>
    <w:basedOn w:val="a0"/>
    <w:link w:val="9"/>
    <w:rsid w:val="001606CE"/>
    <w:rPr>
      <w:rFonts w:ascii="Arial" w:eastAsia="MS Mincho" w:hAnsi="Arial" w:cs="Times New Roman"/>
      <w:b/>
      <w:bCs/>
      <w:lang w:val="x-none" w:eastAsia="x-none"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93" w:lineRule="exact"/>
      <w:ind w:firstLine="6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Основно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jc w:val="center"/>
    </w:pPr>
    <w:rPr>
      <w:rFonts w:ascii="Microsoft Sans Serif" w:eastAsia="Microsoft Sans Serif" w:hAnsi="Microsoft Sans Serif" w:cs="Microsoft Sans Serif"/>
      <w:sz w:val="14"/>
      <w:szCs w:val="14"/>
    </w:rPr>
  </w:style>
  <w:style w:type="character" w:customStyle="1" w:styleId="41">
    <w:name w:val="Основной текст (4)_"/>
    <w:basedOn w:val="a0"/>
    <w:link w:val="4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line="182" w:lineRule="exact"/>
      <w:jc w:val="center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3">
    <w:name w:val="Основной текст (5) + Не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26"/>
      <w:szCs w:val="26"/>
      <w:u w:val="none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12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26"/>
      <w:szCs w:val="26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200" w:after="600" w:line="269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00" w:after="24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3">
    <w:name w:val="Заголовок №1"/>
    <w:basedOn w:val="a"/>
    <w:link w:val="11"/>
    <w:pPr>
      <w:shd w:val="clear" w:color="auto" w:fill="FFFFFF"/>
      <w:spacing w:before="240" w:after="360" w:line="0" w:lineRule="atLeas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63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46E"/>
    <w:rPr>
      <w:rFonts w:ascii="Segoe UI" w:hAnsi="Segoe UI" w:cs="Segoe UI"/>
      <w:color w:val="000000"/>
      <w:sz w:val="18"/>
      <w:szCs w:val="18"/>
    </w:rPr>
  </w:style>
  <w:style w:type="paragraph" w:customStyle="1" w:styleId="0-075">
    <w:name w:val="Стиль Стиль по ширине Первая строка:  0 см Справа:  -075 см После: ..."/>
    <w:basedOn w:val="a"/>
    <w:rsid w:val="001305BD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05BD"/>
    <w:rPr>
      <w:color w:val="000000"/>
    </w:rPr>
  </w:style>
  <w:style w:type="paragraph" w:styleId="a9">
    <w:name w:val="footer"/>
    <w:basedOn w:val="a"/>
    <w:link w:val="aa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5BD"/>
    <w:rPr>
      <w:color w:val="000000"/>
    </w:rPr>
  </w:style>
  <w:style w:type="paragraph" w:customStyle="1" w:styleId="ConsPlusNormal">
    <w:name w:val="ConsPlusNormal"/>
    <w:rsid w:val="00C213F1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0-0750">
    <w:name w:val="Стиль по ширине Первая строка:  0 см Справа:  -075 см После:  0..."/>
    <w:basedOn w:val="a"/>
    <w:rsid w:val="001606CE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Body Text 2"/>
    <w:basedOn w:val="a"/>
    <w:link w:val="26"/>
    <w:rsid w:val="001606CE"/>
    <w:pPr>
      <w:widowControl/>
      <w:spacing w:after="200" w:line="360" w:lineRule="auto"/>
    </w:pPr>
    <w:rPr>
      <w:rFonts w:ascii="Arial" w:eastAsia="Times New Roman" w:hAnsi="Arial" w:cs="Arial"/>
      <w:color w:val="auto"/>
      <w:sz w:val="28"/>
      <w:szCs w:val="22"/>
      <w:lang w:val="en-US" w:eastAsia="en-US" w:bidi="en-US"/>
    </w:rPr>
  </w:style>
  <w:style w:type="character" w:customStyle="1" w:styleId="26">
    <w:name w:val="Основной текст 2 Знак"/>
    <w:basedOn w:val="a0"/>
    <w:link w:val="25"/>
    <w:rsid w:val="001606CE"/>
    <w:rPr>
      <w:rFonts w:ascii="Arial" w:eastAsia="Times New Roman" w:hAnsi="Arial" w:cs="Arial"/>
      <w:sz w:val="28"/>
      <w:szCs w:val="22"/>
      <w:lang w:val="en-US" w:eastAsia="en-US" w:bidi="en-US"/>
    </w:rPr>
  </w:style>
  <w:style w:type="paragraph" w:styleId="ab">
    <w:name w:val="No Spacing"/>
    <w:uiPriority w:val="1"/>
    <w:qFormat/>
    <w:rsid w:val="001606CE"/>
    <w:pPr>
      <w:widowControl/>
    </w:pPr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c">
    <w:name w:val="Normal (Web)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caption">
    <w:name w:val="fldcaption"/>
    <w:basedOn w:val="a0"/>
    <w:rsid w:val="001606CE"/>
  </w:style>
  <w:style w:type="character" w:customStyle="1" w:styleId="formdisplayfield">
    <w:name w:val="formdisplayfield"/>
    <w:rsid w:val="001606CE"/>
    <w:rPr>
      <w:rFonts w:ascii="Tahoma" w:hAnsi="Tahoma" w:cs="Tahoma" w:hint="default"/>
      <w:b/>
      <w:bCs/>
      <w:sz w:val="20"/>
      <w:szCs w:val="20"/>
    </w:rPr>
  </w:style>
  <w:style w:type="paragraph" w:customStyle="1" w:styleId="formgroup">
    <w:name w:val="formgroup"/>
    <w:basedOn w:val="a"/>
    <w:rsid w:val="001606CE"/>
    <w:pPr>
      <w:widowControl/>
      <w:spacing w:before="140" w:after="140"/>
    </w:pPr>
    <w:rPr>
      <w:rFonts w:ascii="Tahoma" w:eastAsia="MS Mincho" w:hAnsi="Tahoma" w:cs="Tahoma"/>
      <w:color w:val="auto"/>
      <w:sz w:val="20"/>
      <w:szCs w:val="20"/>
      <w:lang w:bidi="ar-SA"/>
    </w:rPr>
  </w:style>
  <w:style w:type="paragraph" w:customStyle="1" w:styleId="formfield">
    <w:name w:val="formfield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unit">
    <w:name w:val="fldunit"/>
    <w:rsid w:val="001606CE"/>
    <w:rPr>
      <w:rFonts w:ascii="Tahoma" w:hAnsi="Tahoma" w:cs="Tahoma" w:hint="default"/>
      <w:color w:val="000000"/>
      <w:sz w:val="20"/>
      <w:szCs w:val="20"/>
    </w:rPr>
  </w:style>
  <w:style w:type="character" w:customStyle="1" w:styleId="clssymbol1">
    <w:name w:val="clssymbol1"/>
    <w:rsid w:val="001606CE"/>
    <w:rPr>
      <w:rFonts w:ascii="Wingdings" w:hAnsi="Wingdings" w:hint="default"/>
      <w:sz w:val="28"/>
      <w:szCs w:val="28"/>
    </w:rPr>
  </w:style>
  <w:style w:type="character" w:customStyle="1" w:styleId="adr">
    <w:name w:val="adr"/>
    <w:rsid w:val="001606CE"/>
    <w:rPr>
      <w:b/>
      <w:bCs/>
    </w:rPr>
  </w:style>
  <w:style w:type="character" w:customStyle="1" w:styleId="ou">
    <w:name w:val="ou"/>
    <w:rsid w:val="001606CE"/>
    <w:rPr>
      <w:color w:val="008000"/>
    </w:rPr>
  </w:style>
  <w:style w:type="character" w:styleId="ad">
    <w:name w:val="page number"/>
    <w:basedOn w:val="a0"/>
    <w:rsid w:val="001606CE"/>
  </w:style>
  <w:style w:type="paragraph" w:styleId="33">
    <w:name w:val="Body Text 3"/>
    <w:basedOn w:val="a"/>
    <w:link w:val="34"/>
    <w:rsid w:val="001606CE"/>
    <w:pPr>
      <w:widowControl/>
      <w:autoSpaceDE w:val="0"/>
      <w:autoSpaceDN w:val="0"/>
      <w:jc w:val="both"/>
    </w:pPr>
    <w:rPr>
      <w:rFonts w:ascii="Times New Roman" w:eastAsia="MS Mincho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34">
    <w:name w:val="Основной текст 3 Знак"/>
    <w:basedOn w:val="a0"/>
    <w:link w:val="33"/>
    <w:rsid w:val="001606CE"/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paragraph" w:styleId="ae">
    <w:name w:val="Body Text"/>
    <w:basedOn w:val="a"/>
    <w:link w:val="af"/>
    <w:rsid w:val="001606CE"/>
    <w:pPr>
      <w:widowControl/>
      <w:ind w:firstLine="720"/>
      <w:jc w:val="both"/>
    </w:pPr>
    <w:rPr>
      <w:rFonts w:ascii="Times New Roman" w:eastAsia="MS Mincho" w:hAnsi="Times New Roman" w:cs="Times New Roman"/>
      <w:color w:val="auto"/>
      <w:sz w:val="28"/>
      <w:szCs w:val="20"/>
      <w:lang w:val="en-US" w:eastAsia="x-none" w:bidi="ar-SA"/>
    </w:rPr>
  </w:style>
  <w:style w:type="character" w:customStyle="1" w:styleId="af">
    <w:name w:val="Основной текст Знак"/>
    <w:basedOn w:val="a0"/>
    <w:link w:val="ae"/>
    <w:rsid w:val="001606CE"/>
    <w:rPr>
      <w:rFonts w:ascii="Times New Roman" w:eastAsia="MS Mincho" w:hAnsi="Times New Roman" w:cs="Times New Roman"/>
      <w:sz w:val="28"/>
      <w:szCs w:val="20"/>
      <w:lang w:val="en-US" w:eastAsia="x-none" w:bidi="ar-SA"/>
    </w:rPr>
  </w:style>
  <w:style w:type="paragraph" w:styleId="27">
    <w:name w:val="Body Text Indent 2"/>
    <w:basedOn w:val="a"/>
    <w:link w:val="28"/>
    <w:rsid w:val="001606CE"/>
    <w:pPr>
      <w:autoSpaceDE w:val="0"/>
      <w:autoSpaceDN w:val="0"/>
      <w:adjustRightInd w:val="0"/>
      <w:spacing w:line="360" w:lineRule="auto"/>
      <w:ind w:firstLine="1080"/>
      <w:jc w:val="both"/>
    </w:pPr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character" w:customStyle="1" w:styleId="28">
    <w:name w:val="Основной текст с отступом 2 Знак"/>
    <w:basedOn w:val="a0"/>
    <w:link w:val="27"/>
    <w:rsid w:val="001606CE"/>
    <w:rPr>
      <w:rFonts w:ascii="Times New Roman" w:eastAsia="MS Mincho" w:hAnsi="Times New Roman" w:cs="Times New Roman"/>
      <w:color w:val="000000"/>
      <w:sz w:val="28"/>
      <w:szCs w:val="28"/>
      <w:lang w:val="x-none" w:eastAsia="x-none" w:bidi="ar-SA"/>
    </w:rPr>
  </w:style>
  <w:style w:type="paragraph" w:styleId="af0">
    <w:name w:val="Body Text Indent"/>
    <w:basedOn w:val="a"/>
    <w:link w:val="af1"/>
    <w:rsid w:val="001606CE"/>
    <w:pPr>
      <w:widowControl/>
      <w:jc w:val="both"/>
    </w:pPr>
    <w:rPr>
      <w:rFonts w:ascii="Times New Roman" w:eastAsia="MS Mincho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1">
    <w:name w:val="Основной текст с отступом Знак"/>
    <w:basedOn w:val="a0"/>
    <w:link w:val="af0"/>
    <w:rsid w:val="001606CE"/>
    <w:rPr>
      <w:rFonts w:ascii="Times New Roman" w:eastAsia="MS Mincho" w:hAnsi="Times New Roman" w:cs="Times New Roman"/>
      <w:sz w:val="28"/>
      <w:szCs w:val="20"/>
      <w:lang w:val="x-none" w:eastAsia="x-none" w:bidi="ar-SA"/>
    </w:rPr>
  </w:style>
  <w:style w:type="paragraph" w:styleId="35">
    <w:name w:val="Body Text Indent 3"/>
    <w:basedOn w:val="a"/>
    <w:link w:val="36"/>
    <w:rsid w:val="001606CE"/>
    <w:pPr>
      <w:widowControl/>
      <w:spacing w:line="360" w:lineRule="auto"/>
      <w:ind w:firstLine="540"/>
      <w:jc w:val="both"/>
    </w:pPr>
    <w:rPr>
      <w:rFonts w:ascii="Times New Roman" w:eastAsia="MS Mincho" w:hAnsi="Times New Roman" w:cs="Times New Roman"/>
      <w:color w:val="auto"/>
      <w:lang w:val="x-none" w:eastAsia="x-none" w:bidi="ar-SA"/>
    </w:rPr>
  </w:style>
  <w:style w:type="character" w:customStyle="1" w:styleId="36">
    <w:name w:val="Основной текст с отступом 3 Знак"/>
    <w:basedOn w:val="a0"/>
    <w:link w:val="35"/>
    <w:rsid w:val="001606CE"/>
    <w:rPr>
      <w:rFonts w:ascii="Times New Roman" w:eastAsia="MS Mincho" w:hAnsi="Times New Roman" w:cs="Times New Roman"/>
      <w:lang w:val="x-none" w:eastAsia="x-none" w:bidi="ar-SA"/>
    </w:rPr>
  </w:style>
  <w:style w:type="paragraph" w:styleId="af2">
    <w:name w:val="caption"/>
    <w:basedOn w:val="a"/>
    <w:next w:val="a"/>
    <w:qFormat/>
    <w:rsid w:val="001606CE"/>
    <w:pPr>
      <w:widowControl/>
      <w:jc w:val="both"/>
    </w:pPr>
    <w:rPr>
      <w:rFonts w:ascii="Times New Roman" w:eastAsia="MS Mincho" w:hAnsi="Times New Roman" w:cs="Times New Roman"/>
      <w:b/>
      <w:color w:val="auto"/>
      <w:sz w:val="20"/>
      <w:szCs w:val="20"/>
      <w:lang w:bidi="ar-SA"/>
    </w:rPr>
  </w:style>
  <w:style w:type="paragraph" w:styleId="14">
    <w:name w:val="toc 1"/>
    <w:basedOn w:val="a"/>
    <w:next w:val="a"/>
    <w:autoRedefine/>
    <w:uiPriority w:val="39"/>
    <w:qFormat/>
    <w:rsid w:val="001606CE"/>
    <w:pPr>
      <w:widowControl/>
      <w:spacing w:before="120"/>
    </w:pPr>
    <w:rPr>
      <w:rFonts w:ascii="Times New Roman" w:eastAsia="MS Mincho" w:hAnsi="Times New Roman" w:cs="Times New Roman"/>
      <w:b/>
      <w:bCs/>
      <w:i/>
      <w:iCs/>
      <w:color w:val="auto"/>
      <w:szCs w:val="28"/>
      <w:lang w:bidi="ar-SA"/>
    </w:rPr>
  </w:style>
  <w:style w:type="paragraph" w:styleId="af3">
    <w:name w:val="Block Text"/>
    <w:basedOn w:val="a"/>
    <w:rsid w:val="001606CE"/>
    <w:pPr>
      <w:widowControl/>
      <w:spacing w:line="360" w:lineRule="auto"/>
      <w:ind w:left="900" w:right="279" w:hanging="180"/>
      <w:jc w:val="both"/>
    </w:pPr>
    <w:rPr>
      <w:rFonts w:ascii="Arial" w:eastAsia="MS Mincho" w:hAnsi="Arial" w:cs="Arial"/>
      <w:color w:val="auto"/>
      <w:sz w:val="28"/>
      <w:lang w:bidi="ar-SA"/>
    </w:rPr>
  </w:style>
  <w:style w:type="character" w:customStyle="1" w:styleId="af4">
    <w:name w:val="Схема документа Знак"/>
    <w:link w:val="af5"/>
    <w:semiHidden/>
    <w:rsid w:val="001606CE"/>
    <w:rPr>
      <w:rFonts w:ascii="Tahoma" w:eastAsia="MS Mincho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1606CE"/>
    <w:pPr>
      <w:widowControl/>
      <w:shd w:val="clear" w:color="auto" w:fill="000080"/>
    </w:pPr>
    <w:rPr>
      <w:rFonts w:ascii="Tahoma" w:eastAsia="MS Mincho" w:hAnsi="Tahoma" w:cs="Tahoma"/>
      <w:color w:val="auto"/>
    </w:rPr>
  </w:style>
  <w:style w:type="character" w:customStyle="1" w:styleId="15">
    <w:name w:val="Схема документа Знак1"/>
    <w:basedOn w:val="a0"/>
    <w:uiPriority w:val="99"/>
    <w:semiHidden/>
    <w:rsid w:val="001606CE"/>
    <w:rPr>
      <w:rFonts w:ascii="Segoe UI" w:hAnsi="Segoe UI" w:cs="Segoe UI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5A4DFD"/>
    <w:pPr>
      <w:ind w:left="720"/>
      <w:contextualSpacing/>
    </w:pPr>
  </w:style>
  <w:style w:type="paragraph" w:customStyle="1" w:styleId="ConsPlusTitle">
    <w:name w:val="ConsPlusTitle"/>
    <w:rsid w:val="00ED1DF7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table" w:styleId="af7">
    <w:name w:val="Table Grid"/>
    <w:basedOn w:val="a1"/>
    <w:rsid w:val="0063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kipedia.ru/document/5344814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hyperlink" Target="https://dokipedia.ru/document/5344586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2.bin"/><Relationship Id="rId14" Type="http://schemas.openxmlformats.org/officeDocument/2006/relationships/hyperlink" Target="https://dokipedia.ru/document/5344801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8" Type="http://schemas.openxmlformats.org/officeDocument/2006/relationships/header" Target="header1.xm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hyperlink" Target="https://dokipedia.ru/document/5344802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2.bin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kipedia.ru/document/5344801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E51D-CC89-4A1A-AE96-AE7267630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24</Pages>
  <Words>3774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Ястребова</dc:creator>
  <cp:lastModifiedBy>Антонов Андрей Викторович</cp:lastModifiedBy>
  <cp:revision>35</cp:revision>
  <cp:lastPrinted>2022-07-05T09:28:00Z</cp:lastPrinted>
  <dcterms:created xsi:type="dcterms:W3CDTF">2021-02-24T13:55:00Z</dcterms:created>
  <dcterms:modified xsi:type="dcterms:W3CDTF">2026-04-15T11:25:00Z</dcterms:modified>
</cp:coreProperties>
</file>